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5" w:rsidRPr="004F4708" w:rsidRDefault="007E3865" w:rsidP="007E3865">
      <w:pPr>
        <w:jc w:val="center"/>
        <w:rPr>
          <w:rFonts w:ascii="Garamond" w:hAnsi="Garamond"/>
          <w:b/>
          <w:bCs/>
          <w:color w:val="000000" w:themeColor="text1"/>
        </w:rPr>
      </w:pPr>
      <w:r w:rsidRPr="004F4708">
        <w:rPr>
          <w:rFonts w:ascii="Garamond" w:hAnsi="Garamond"/>
          <w:b/>
          <w:bCs/>
          <w:color w:val="000000" w:themeColor="text1"/>
        </w:rPr>
        <w:t>Z Á P I S N I C A</w:t>
      </w:r>
    </w:p>
    <w:p w:rsidR="007E3865" w:rsidRPr="004F4708" w:rsidRDefault="007E3865" w:rsidP="007E3865">
      <w:pPr>
        <w:jc w:val="center"/>
        <w:rPr>
          <w:rFonts w:ascii="Garamond" w:hAnsi="Garamond"/>
          <w:b/>
          <w:color w:val="000000" w:themeColor="text1"/>
        </w:rPr>
      </w:pPr>
    </w:p>
    <w:p w:rsidR="007E3865" w:rsidRPr="004F4708" w:rsidRDefault="00EF1AA3" w:rsidP="007E3865">
      <w:pPr>
        <w:pBdr>
          <w:bottom w:val="single" w:sz="8" w:space="2" w:color="000000"/>
        </w:pBdr>
        <w:jc w:val="center"/>
        <w:rPr>
          <w:rFonts w:ascii="Garamond" w:hAnsi="Garamond"/>
          <w:b/>
        </w:rPr>
      </w:pPr>
      <w:r w:rsidRPr="004F4708">
        <w:rPr>
          <w:rFonts w:ascii="Garamond" w:hAnsi="Garamond"/>
          <w:b/>
          <w:color w:val="000000" w:themeColor="text1"/>
        </w:rPr>
        <w:t>z 30</w:t>
      </w:r>
      <w:r w:rsidR="005712D5" w:rsidRPr="004F4708">
        <w:rPr>
          <w:rFonts w:ascii="Garamond" w:hAnsi="Garamond"/>
          <w:b/>
          <w:color w:val="000000" w:themeColor="text1"/>
        </w:rPr>
        <w:t>.</w:t>
      </w:r>
      <w:r w:rsidR="00772B84">
        <w:rPr>
          <w:rFonts w:ascii="Garamond" w:hAnsi="Garamond"/>
          <w:b/>
          <w:color w:val="000000" w:themeColor="text1"/>
        </w:rPr>
        <w:t xml:space="preserve"> </w:t>
      </w:r>
      <w:r w:rsidR="00744B15" w:rsidRPr="004F4708">
        <w:rPr>
          <w:rFonts w:ascii="Garamond" w:hAnsi="Garamond"/>
          <w:b/>
        </w:rPr>
        <w:t>zasadnutia</w:t>
      </w:r>
      <w:r w:rsidR="00744B15" w:rsidRPr="004F4708">
        <w:rPr>
          <w:rFonts w:ascii="Garamond" w:hAnsi="Garamond"/>
          <w:b/>
          <w:color w:val="000000" w:themeColor="text1"/>
        </w:rPr>
        <w:t xml:space="preserve"> O</w:t>
      </w:r>
      <w:r w:rsidR="007E3865" w:rsidRPr="004F4708">
        <w:rPr>
          <w:rFonts w:ascii="Garamond" w:hAnsi="Garamond"/>
          <w:b/>
          <w:color w:val="000000" w:themeColor="text1"/>
        </w:rPr>
        <w:t>becného</w:t>
      </w:r>
      <w:r w:rsidR="007E3865" w:rsidRPr="004F4708">
        <w:rPr>
          <w:rFonts w:ascii="Garamond" w:hAnsi="Garamond"/>
          <w:b/>
        </w:rPr>
        <w:t xml:space="preserve"> zastupiteľstva</w:t>
      </w:r>
      <w:r w:rsidR="001125C2">
        <w:rPr>
          <w:rFonts w:ascii="Garamond" w:hAnsi="Garamond"/>
          <w:b/>
        </w:rPr>
        <w:t xml:space="preserve"> </w:t>
      </w:r>
      <w:r w:rsidR="00DA3104" w:rsidRPr="004F4708">
        <w:rPr>
          <w:rFonts w:ascii="Garamond" w:hAnsi="Garamond"/>
          <w:b/>
        </w:rPr>
        <w:t>Sap</w:t>
      </w:r>
      <w:r w:rsidR="007E3865" w:rsidRPr="004F4708">
        <w:rPr>
          <w:rFonts w:ascii="Garamond" w:hAnsi="Garamond"/>
          <w:b/>
        </w:rPr>
        <w:t xml:space="preserve">, </w:t>
      </w:r>
      <w:r w:rsidR="00744B15" w:rsidRPr="004F4708">
        <w:rPr>
          <w:rFonts w:ascii="Garamond" w:hAnsi="Garamond"/>
          <w:b/>
        </w:rPr>
        <w:t xml:space="preserve">ktoré sa </w:t>
      </w:r>
      <w:r w:rsidR="007E3865" w:rsidRPr="004F4708">
        <w:rPr>
          <w:rFonts w:ascii="Garamond" w:hAnsi="Garamond"/>
          <w:b/>
        </w:rPr>
        <w:t>kona</w:t>
      </w:r>
      <w:r w:rsidR="00744B15" w:rsidRPr="004F4708">
        <w:rPr>
          <w:rFonts w:ascii="Garamond" w:hAnsi="Garamond"/>
          <w:b/>
        </w:rPr>
        <w:t>l</w:t>
      </w:r>
      <w:r w:rsidR="007E3865" w:rsidRPr="004F4708">
        <w:rPr>
          <w:rFonts w:ascii="Garamond" w:hAnsi="Garamond"/>
          <w:b/>
        </w:rPr>
        <w:t xml:space="preserve">o dňa </w:t>
      </w:r>
      <w:r w:rsidRPr="004F4708">
        <w:rPr>
          <w:rFonts w:ascii="Garamond" w:hAnsi="Garamond"/>
          <w:b/>
        </w:rPr>
        <w:t>14</w:t>
      </w:r>
      <w:r w:rsidR="00AD5ED7" w:rsidRPr="004F4708">
        <w:rPr>
          <w:rFonts w:ascii="Garamond" w:hAnsi="Garamond"/>
          <w:b/>
        </w:rPr>
        <w:t>.0</w:t>
      </w:r>
      <w:r w:rsidRPr="004F4708">
        <w:rPr>
          <w:rFonts w:ascii="Garamond" w:hAnsi="Garamond"/>
          <w:b/>
        </w:rPr>
        <w:t>7</w:t>
      </w:r>
      <w:r w:rsidR="00AD5ED7" w:rsidRPr="004F4708">
        <w:rPr>
          <w:rFonts w:ascii="Garamond" w:hAnsi="Garamond"/>
          <w:b/>
        </w:rPr>
        <w:t>.</w:t>
      </w:r>
      <w:r w:rsidR="00DA3104" w:rsidRPr="004F4708">
        <w:rPr>
          <w:rFonts w:ascii="Garamond" w:hAnsi="Garamond"/>
          <w:b/>
        </w:rPr>
        <w:t>202</w:t>
      </w:r>
      <w:r w:rsidR="005712D5" w:rsidRPr="004F4708">
        <w:rPr>
          <w:rFonts w:ascii="Garamond" w:hAnsi="Garamond"/>
          <w:b/>
        </w:rPr>
        <w:t>2</w:t>
      </w:r>
      <w:r w:rsidR="001125C2">
        <w:rPr>
          <w:rFonts w:ascii="Garamond" w:hAnsi="Garamond"/>
          <w:b/>
        </w:rPr>
        <w:t xml:space="preserve"> </w:t>
      </w:r>
      <w:r w:rsidR="007E3865" w:rsidRPr="004F4708">
        <w:rPr>
          <w:rFonts w:ascii="Garamond" w:hAnsi="Garamond"/>
          <w:b/>
        </w:rPr>
        <w:t>v</w:t>
      </w:r>
      <w:r w:rsidR="00DA3104" w:rsidRPr="004F4708">
        <w:rPr>
          <w:rFonts w:ascii="Garamond" w:hAnsi="Garamond"/>
          <w:b/>
        </w:rPr>
        <w:t xml:space="preserve"> kultúrnom dome </w:t>
      </w:r>
      <w:r w:rsidR="007E3865" w:rsidRPr="004F4708">
        <w:rPr>
          <w:rFonts w:ascii="Garamond" w:hAnsi="Garamond"/>
          <w:b/>
        </w:rPr>
        <w:t>v</w:t>
      </w:r>
      <w:r w:rsidR="00DA3104" w:rsidRPr="004F4708">
        <w:rPr>
          <w:rFonts w:ascii="Garamond" w:hAnsi="Garamond"/>
          <w:b/>
        </w:rPr>
        <w:t xml:space="preserve"> Sape </w:t>
      </w:r>
    </w:p>
    <w:p w:rsidR="007E3865" w:rsidRPr="004F4708" w:rsidRDefault="007E3865" w:rsidP="007E3865">
      <w:pPr>
        <w:jc w:val="center"/>
        <w:rPr>
          <w:rFonts w:ascii="Garamond" w:hAnsi="Garamond"/>
        </w:rPr>
      </w:pPr>
    </w:p>
    <w:p w:rsidR="007E3865" w:rsidRPr="004F4708" w:rsidRDefault="007E3865" w:rsidP="007E3865">
      <w:pPr>
        <w:jc w:val="both"/>
        <w:rPr>
          <w:rFonts w:ascii="Garamond" w:hAnsi="Garamond"/>
        </w:rPr>
      </w:pPr>
      <w:r w:rsidRPr="004F4708">
        <w:rPr>
          <w:rFonts w:ascii="Garamond" w:hAnsi="Garamond"/>
          <w:u w:val="single"/>
        </w:rPr>
        <w:t>Prítomní</w:t>
      </w:r>
      <w:r w:rsidR="00744B15" w:rsidRPr="004F4708">
        <w:rPr>
          <w:rFonts w:ascii="Garamond" w:hAnsi="Garamond"/>
        </w:rPr>
        <w:t>:</w:t>
      </w:r>
      <w:r w:rsidR="00744B15" w:rsidRPr="004F4708">
        <w:rPr>
          <w:rFonts w:ascii="Garamond" w:hAnsi="Garamond"/>
        </w:rPr>
        <w:tab/>
      </w:r>
      <w:r w:rsidR="00744B15" w:rsidRPr="004F4708">
        <w:rPr>
          <w:rFonts w:ascii="Garamond" w:hAnsi="Garamond"/>
        </w:rPr>
        <w:tab/>
      </w:r>
      <w:r w:rsidR="00477845" w:rsidRPr="004F4708">
        <w:rPr>
          <w:rFonts w:ascii="Garamond" w:hAnsi="Garamond"/>
        </w:rPr>
        <w:t>Ing. Františ</w:t>
      </w:r>
      <w:r w:rsidR="00961F14" w:rsidRPr="004F4708">
        <w:rPr>
          <w:rFonts w:ascii="Garamond" w:hAnsi="Garamond"/>
        </w:rPr>
        <w:t>e</w:t>
      </w:r>
      <w:r w:rsidR="00477845" w:rsidRPr="004F4708">
        <w:rPr>
          <w:rFonts w:ascii="Garamond" w:hAnsi="Garamond"/>
        </w:rPr>
        <w:t xml:space="preserve">k </w:t>
      </w:r>
      <w:proofErr w:type="spellStart"/>
      <w:r w:rsidR="00477845"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</w:t>
      </w:r>
      <w:r w:rsidR="00477845" w:rsidRPr="004F4708">
        <w:rPr>
          <w:rFonts w:ascii="Garamond" w:hAnsi="Garamond"/>
        </w:rPr>
        <w:t>t</w:t>
      </w:r>
      <w:r w:rsidRPr="004F4708">
        <w:rPr>
          <w:rFonts w:ascii="Garamond" w:hAnsi="Garamond"/>
        </w:rPr>
        <w:t>a obce</w:t>
      </w:r>
    </w:p>
    <w:p w:rsidR="00477845" w:rsidRPr="004F4708" w:rsidRDefault="007E3865" w:rsidP="00744B1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  <w:t xml:space="preserve">Mgr. </w:t>
      </w:r>
      <w:r w:rsidR="00477845" w:rsidRPr="004F4708">
        <w:rPr>
          <w:rFonts w:ascii="Garamond" w:hAnsi="Garamond"/>
        </w:rPr>
        <w:t xml:space="preserve">Mária </w:t>
      </w:r>
      <w:proofErr w:type="spellStart"/>
      <w:r w:rsidR="00477845" w:rsidRPr="004F4708">
        <w:rPr>
          <w:rFonts w:ascii="Garamond" w:hAnsi="Garamond"/>
        </w:rPr>
        <w:t>Sárközyová</w:t>
      </w:r>
      <w:proofErr w:type="spellEnd"/>
      <w:r w:rsidR="00744B15" w:rsidRPr="004F4708">
        <w:rPr>
          <w:rFonts w:ascii="Garamond" w:hAnsi="Garamond"/>
        </w:rPr>
        <w:t>, poslan</w:t>
      </w:r>
      <w:r w:rsidR="00477845" w:rsidRPr="004F4708">
        <w:rPr>
          <w:rFonts w:ascii="Garamond" w:hAnsi="Garamond"/>
        </w:rPr>
        <w:t xml:space="preserve">kyňa </w:t>
      </w:r>
    </w:p>
    <w:p w:rsidR="007E3865" w:rsidRPr="004F4708" w:rsidRDefault="00744B15" w:rsidP="00744B1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7E3865" w:rsidRPr="004F4708">
        <w:rPr>
          <w:rFonts w:ascii="Garamond" w:hAnsi="Garamond"/>
        </w:rPr>
        <w:tab/>
      </w:r>
      <w:r w:rsidR="00477845" w:rsidRPr="004F4708">
        <w:rPr>
          <w:rFonts w:ascii="Garamond" w:hAnsi="Garamond"/>
        </w:rPr>
        <w:t xml:space="preserve">Imrich </w:t>
      </w:r>
      <w:proofErr w:type="spellStart"/>
      <w:r w:rsidR="00477845" w:rsidRPr="004F4708">
        <w:rPr>
          <w:rFonts w:ascii="Garamond" w:hAnsi="Garamond"/>
        </w:rPr>
        <w:t>Berecki</w:t>
      </w:r>
      <w:proofErr w:type="spellEnd"/>
      <w:r w:rsidRPr="004F4708">
        <w:rPr>
          <w:rFonts w:ascii="Garamond" w:hAnsi="Garamond"/>
        </w:rPr>
        <w:t>, poslanec</w:t>
      </w:r>
    </w:p>
    <w:p w:rsidR="00744B15" w:rsidRPr="004F4708" w:rsidRDefault="00477845" w:rsidP="00744B1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  <w:t xml:space="preserve">Alexander </w:t>
      </w:r>
      <w:proofErr w:type="spellStart"/>
      <w:r w:rsidRPr="004F4708">
        <w:rPr>
          <w:rFonts w:ascii="Garamond" w:hAnsi="Garamond"/>
        </w:rPr>
        <w:t>Csicsay</w:t>
      </w:r>
      <w:proofErr w:type="spellEnd"/>
      <w:r w:rsidR="00744B15" w:rsidRPr="004F4708">
        <w:rPr>
          <w:rFonts w:ascii="Garamond" w:hAnsi="Garamond"/>
        </w:rPr>
        <w:t>, poslanec</w:t>
      </w:r>
    </w:p>
    <w:p w:rsidR="00815CE2" w:rsidRPr="004F4708" w:rsidRDefault="00744B15" w:rsidP="00815CE2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805C2A" w:rsidRPr="004F4708">
        <w:rPr>
          <w:rFonts w:ascii="Garamond" w:hAnsi="Garamond"/>
          <w:bCs/>
        </w:rPr>
        <w:t>Mg</w:t>
      </w:r>
      <w:r w:rsidR="00805C2A" w:rsidRPr="004F4708">
        <w:rPr>
          <w:rFonts w:ascii="Garamond" w:hAnsi="Garamond"/>
        </w:rPr>
        <w:t xml:space="preserve">r. </w:t>
      </w:r>
      <w:proofErr w:type="spellStart"/>
      <w:r w:rsidR="00805C2A" w:rsidRPr="004F4708">
        <w:rPr>
          <w:rFonts w:ascii="Garamond" w:hAnsi="Garamond"/>
        </w:rPr>
        <w:t>Kinga</w:t>
      </w:r>
      <w:proofErr w:type="spellEnd"/>
      <w:r w:rsidR="00805C2A" w:rsidRPr="004F4708">
        <w:rPr>
          <w:rFonts w:ascii="Garamond" w:hAnsi="Garamond"/>
        </w:rPr>
        <w:t xml:space="preserve"> </w:t>
      </w:r>
      <w:proofErr w:type="spellStart"/>
      <w:r w:rsidR="00805C2A" w:rsidRPr="004F4708">
        <w:rPr>
          <w:rFonts w:ascii="Garamond" w:hAnsi="Garamond"/>
        </w:rPr>
        <w:t>Soósová</w:t>
      </w:r>
      <w:proofErr w:type="spellEnd"/>
      <w:r w:rsidR="00805C2A" w:rsidRPr="004F4708">
        <w:rPr>
          <w:rFonts w:ascii="Garamond" w:hAnsi="Garamond"/>
        </w:rPr>
        <w:t xml:space="preserve">, poslankyňa </w:t>
      </w:r>
    </w:p>
    <w:p w:rsidR="00DC06E3" w:rsidRPr="004F4708" w:rsidRDefault="00DC06E3" w:rsidP="00DC06E3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2D3403"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 xml:space="preserve">PhDr. Edita </w:t>
      </w:r>
      <w:proofErr w:type="spellStart"/>
      <w:r w:rsidRPr="004F4708">
        <w:rPr>
          <w:rFonts w:ascii="Garamond" w:hAnsi="Garamond"/>
        </w:rPr>
        <w:t>Vidaová</w:t>
      </w:r>
      <w:proofErr w:type="spellEnd"/>
      <w:r w:rsidRPr="004F4708">
        <w:rPr>
          <w:rFonts w:ascii="Garamond" w:hAnsi="Garamond"/>
        </w:rPr>
        <w:t xml:space="preserve">, poslankyňa </w:t>
      </w:r>
    </w:p>
    <w:p w:rsidR="007E3865" w:rsidRPr="004F4708" w:rsidRDefault="007E3865" w:rsidP="002D3403">
      <w:pPr>
        <w:jc w:val="both"/>
        <w:rPr>
          <w:rFonts w:ascii="Garamond" w:hAnsi="Garamond"/>
        </w:rPr>
      </w:pPr>
    </w:p>
    <w:p w:rsidR="00477845" w:rsidRPr="004F4708" w:rsidRDefault="00477845" w:rsidP="00477845">
      <w:pPr>
        <w:jc w:val="both"/>
        <w:rPr>
          <w:rFonts w:ascii="Garamond" w:hAnsi="Garamond"/>
        </w:rPr>
      </w:pPr>
    </w:p>
    <w:p w:rsidR="00477845" w:rsidRPr="004F4708" w:rsidRDefault="00477845" w:rsidP="0047784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Ostatní prítomní podľa prezenčnej listiny pripojenej k tejto zápisnici</w:t>
      </w:r>
    </w:p>
    <w:p w:rsidR="00EE41D4" w:rsidRPr="004F4708" w:rsidRDefault="00EE41D4" w:rsidP="007E3865">
      <w:pPr>
        <w:jc w:val="both"/>
        <w:rPr>
          <w:rFonts w:ascii="Garamond" w:hAnsi="Garamond"/>
          <w:b/>
          <w:bCs/>
        </w:rPr>
      </w:pPr>
    </w:p>
    <w:p w:rsidR="00805C2A" w:rsidRPr="004F4708" w:rsidRDefault="001B700A" w:rsidP="00815CE2">
      <w:pPr>
        <w:jc w:val="both"/>
        <w:rPr>
          <w:rFonts w:ascii="Garamond" w:hAnsi="Garamond"/>
          <w:bCs/>
        </w:rPr>
      </w:pPr>
      <w:r w:rsidRPr="004F4708">
        <w:rPr>
          <w:rFonts w:ascii="Garamond" w:hAnsi="Garamond"/>
          <w:bCs/>
        </w:rPr>
        <w:t>Zasadnutie obecného zastupiteľstva</w:t>
      </w:r>
      <w:r w:rsidR="00815CE2" w:rsidRPr="004F4708">
        <w:rPr>
          <w:rFonts w:ascii="Garamond" w:hAnsi="Garamond"/>
          <w:bCs/>
        </w:rPr>
        <w:t xml:space="preserve"> obce Sap</w:t>
      </w:r>
      <w:r w:rsidRPr="004F4708">
        <w:rPr>
          <w:rFonts w:ascii="Garamond" w:hAnsi="Garamond"/>
          <w:bCs/>
        </w:rPr>
        <w:t xml:space="preserve"> sa začínalo o 1</w:t>
      </w:r>
      <w:r w:rsidR="002D3403" w:rsidRPr="004F4708">
        <w:rPr>
          <w:rFonts w:ascii="Garamond" w:hAnsi="Garamond"/>
          <w:bCs/>
        </w:rPr>
        <w:t>9</w:t>
      </w:r>
      <w:r w:rsidRPr="004F4708">
        <w:rPr>
          <w:rFonts w:ascii="Garamond" w:hAnsi="Garamond"/>
          <w:bCs/>
        </w:rPr>
        <w:t>:</w:t>
      </w:r>
      <w:r w:rsidR="002D3403" w:rsidRPr="004F4708">
        <w:rPr>
          <w:rFonts w:ascii="Garamond" w:hAnsi="Garamond"/>
          <w:bCs/>
        </w:rPr>
        <w:t>00</w:t>
      </w:r>
      <w:r w:rsidRPr="004F4708">
        <w:rPr>
          <w:rFonts w:ascii="Garamond" w:hAnsi="Garamond"/>
          <w:bCs/>
        </w:rPr>
        <w:t xml:space="preserve"> hodine</w:t>
      </w:r>
      <w:r w:rsidR="00805C2A" w:rsidRPr="004F4708">
        <w:rPr>
          <w:rFonts w:ascii="Garamond" w:hAnsi="Garamond"/>
          <w:bCs/>
        </w:rPr>
        <w:t xml:space="preserve"> v miestnom kultúrnom dome</w:t>
      </w:r>
      <w:r w:rsidRPr="004F4708">
        <w:rPr>
          <w:rFonts w:ascii="Garamond" w:hAnsi="Garamond"/>
          <w:bCs/>
        </w:rPr>
        <w:t>. Rokovanie zahájil a vied</w:t>
      </w:r>
      <w:r w:rsidR="00477845" w:rsidRPr="004F4708">
        <w:rPr>
          <w:rFonts w:ascii="Garamond" w:hAnsi="Garamond"/>
          <w:bCs/>
        </w:rPr>
        <w:t>o</w:t>
      </w:r>
      <w:r w:rsidRPr="004F4708">
        <w:rPr>
          <w:rFonts w:ascii="Garamond" w:hAnsi="Garamond"/>
          <w:bCs/>
        </w:rPr>
        <w:t>l starosta</w:t>
      </w:r>
      <w:r w:rsidR="00477845" w:rsidRPr="004F4708">
        <w:rPr>
          <w:rFonts w:ascii="Garamond" w:hAnsi="Garamond"/>
          <w:bCs/>
        </w:rPr>
        <w:t xml:space="preserve"> obce</w:t>
      </w:r>
      <w:r w:rsidRPr="004F4708">
        <w:rPr>
          <w:rFonts w:ascii="Garamond" w:hAnsi="Garamond"/>
          <w:bCs/>
        </w:rPr>
        <w:t>. Starosta privítal prítomných</w:t>
      </w:r>
      <w:r w:rsidR="00815CE2" w:rsidRPr="004F4708">
        <w:rPr>
          <w:rFonts w:ascii="Garamond" w:hAnsi="Garamond"/>
          <w:bCs/>
        </w:rPr>
        <w:t xml:space="preserve"> a </w:t>
      </w:r>
      <w:r w:rsidR="00CB129F" w:rsidRPr="004F4708">
        <w:rPr>
          <w:rFonts w:ascii="Garamond" w:hAnsi="Garamond"/>
          <w:bCs/>
        </w:rPr>
        <w:t xml:space="preserve">konštatoval, </w:t>
      </w:r>
      <w:r w:rsidR="00472CE0" w:rsidRPr="004F4708">
        <w:rPr>
          <w:rFonts w:ascii="Garamond" w:hAnsi="Garamond"/>
          <w:bCs/>
        </w:rPr>
        <w:t xml:space="preserve">že </w:t>
      </w:r>
      <w:r w:rsidR="00E60F7C" w:rsidRPr="004F4708">
        <w:rPr>
          <w:rFonts w:ascii="Garamond" w:hAnsi="Garamond"/>
          <w:bCs/>
        </w:rPr>
        <w:t>z</w:t>
      </w:r>
      <w:r w:rsidR="00CD78CF" w:rsidRPr="004F4708">
        <w:rPr>
          <w:rFonts w:ascii="Garamond" w:hAnsi="Garamond"/>
          <w:bCs/>
        </w:rPr>
        <w:t xml:space="preserve"> pozvaných </w:t>
      </w:r>
      <w:r w:rsidR="00CB129F" w:rsidRPr="004F4708">
        <w:rPr>
          <w:rFonts w:ascii="Garamond" w:hAnsi="Garamond"/>
          <w:bCs/>
        </w:rPr>
        <w:t xml:space="preserve">5 </w:t>
      </w:r>
      <w:r w:rsidRPr="004F4708">
        <w:rPr>
          <w:rFonts w:ascii="Garamond" w:hAnsi="Garamond"/>
          <w:bCs/>
        </w:rPr>
        <w:t>posl</w:t>
      </w:r>
      <w:r w:rsidR="002D3403" w:rsidRPr="004F4708">
        <w:rPr>
          <w:rFonts w:ascii="Garamond" w:hAnsi="Garamond"/>
          <w:bCs/>
        </w:rPr>
        <w:t>ancov obecného zastupiteľstva je prítomných päť</w:t>
      </w:r>
      <w:r w:rsidR="001125C2">
        <w:rPr>
          <w:rFonts w:ascii="Garamond" w:hAnsi="Garamond"/>
          <w:bCs/>
        </w:rPr>
        <w:t xml:space="preserve"> </w:t>
      </w:r>
      <w:r w:rsidR="00CB129F" w:rsidRPr="004F4708">
        <w:rPr>
          <w:rFonts w:ascii="Garamond" w:hAnsi="Garamond"/>
          <w:bCs/>
        </w:rPr>
        <w:t>poslanc</w:t>
      </w:r>
      <w:r w:rsidR="002D3403" w:rsidRPr="004F4708">
        <w:rPr>
          <w:rFonts w:ascii="Garamond" w:hAnsi="Garamond"/>
          <w:bCs/>
        </w:rPr>
        <w:t>ov</w:t>
      </w:r>
      <w:r w:rsidR="00805C2A" w:rsidRPr="004F4708">
        <w:rPr>
          <w:rFonts w:ascii="Garamond" w:hAnsi="Garamond"/>
          <w:bCs/>
        </w:rPr>
        <w:t xml:space="preserve"> OZ</w:t>
      </w:r>
      <w:r w:rsidR="00CB129F" w:rsidRPr="004F4708">
        <w:rPr>
          <w:rFonts w:ascii="Garamond" w:hAnsi="Garamond"/>
          <w:bCs/>
        </w:rPr>
        <w:t>, teda o</w:t>
      </w:r>
      <w:r w:rsidRPr="004F4708">
        <w:rPr>
          <w:rFonts w:ascii="Garamond" w:hAnsi="Garamond"/>
          <w:bCs/>
        </w:rPr>
        <w:t>becné zastupiteľstvo je spôsobilé rokovať a uznášať sa.</w:t>
      </w:r>
    </w:p>
    <w:p w:rsidR="00805C2A" w:rsidRPr="004F4708" w:rsidRDefault="00CB129F" w:rsidP="00805C2A">
      <w:pPr>
        <w:jc w:val="both"/>
        <w:rPr>
          <w:rFonts w:ascii="Garamond" w:hAnsi="Garamond"/>
        </w:rPr>
      </w:pPr>
      <w:r w:rsidRPr="004F4708">
        <w:rPr>
          <w:rFonts w:ascii="Garamond" w:hAnsi="Garamond"/>
          <w:bCs/>
        </w:rPr>
        <w:t xml:space="preserve">Starosta poveril </w:t>
      </w:r>
      <w:r w:rsidR="002D3403" w:rsidRPr="004F4708">
        <w:rPr>
          <w:rFonts w:ascii="Garamond" w:hAnsi="Garamond"/>
          <w:bCs/>
        </w:rPr>
        <w:t xml:space="preserve">Máriu </w:t>
      </w:r>
      <w:proofErr w:type="spellStart"/>
      <w:r w:rsidR="002D3403" w:rsidRPr="004F4708">
        <w:rPr>
          <w:rFonts w:ascii="Garamond" w:hAnsi="Garamond"/>
          <w:bCs/>
        </w:rPr>
        <w:t>Miklós</w:t>
      </w:r>
      <w:proofErr w:type="spellEnd"/>
      <w:r w:rsidR="002D3403" w:rsidRPr="004F4708">
        <w:rPr>
          <w:rFonts w:ascii="Garamond" w:hAnsi="Garamond"/>
          <w:bCs/>
        </w:rPr>
        <w:t xml:space="preserve"> H</w:t>
      </w:r>
      <w:proofErr w:type="spellStart"/>
      <w:r w:rsidR="002D3403" w:rsidRPr="004F4708">
        <w:rPr>
          <w:rFonts w:ascii="Garamond" w:hAnsi="Garamond"/>
          <w:bCs/>
          <w:lang w:val="hu-HU"/>
        </w:rPr>
        <w:t>ölgye</w:t>
      </w:r>
      <w:proofErr w:type="spellEnd"/>
      <w:r w:rsidR="001125C2">
        <w:rPr>
          <w:rFonts w:ascii="Garamond" w:hAnsi="Garamond"/>
          <w:bCs/>
          <w:lang w:val="hu-HU"/>
        </w:rPr>
        <w:t xml:space="preserve"> </w:t>
      </w:r>
      <w:r w:rsidRPr="004F4708">
        <w:rPr>
          <w:rFonts w:ascii="Garamond" w:hAnsi="Garamond"/>
          <w:bCs/>
        </w:rPr>
        <w:t>vedením zápisnice</w:t>
      </w:r>
      <w:r w:rsidR="00815CE2" w:rsidRPr="004F4708">
        <w:rPr>
          <w:rFonts w:ascii="Garamond" w:hAnsi="Garamond"/>
          <w:bCs/>
        </w:rPr>
        <w:t xml:space="preserve"> a z</w:t>
      </w:r>
      <w:r w:rsidRPr="004F4708">
        <w:rPr>
          <w:rFonts w:ascii="Garamond" w:hAnsi="Garamond"/>
          <w:bCs/>
        </w:rPr>
        <w:t>a overovateľov zápisnice starosta navrhol poslan</w:t>
      </w:r>
      <w:r w:rsidR="00815CE2" w:rsidRPr="004F4708">
        <w:rPr>
          <w:rFonts w:ascii="Garamond" w:hAnsi="Garamond"/>
          <w:bCs/>
        </w:rPr>
        <w:t>cov</w:t>
      </w:r>
      <w:r w:rsidR="002D3403" w:rsidRPr="004F4708">
        <w:rPr>
          <w:rFonts w:ascii="Garamond" w:hAnsi="Garamond"/>
          <w:bCs/>
        </w:rPr>
        <w:t xml:space="preserve"> Alexandra </w:t>
      </w:r>
      <w:proofErr w:type="spellStart"/>
      <w:r w:rsidR="002D3403" w:rsidRPr="004F4708">
        <w:rPr>
          <w:rFonts w:ascii="Garamond" w:hAnsi="Garamond"/>
          <w:bCs/>
        </w:rPr>
        <w:t>Csicsayho</w:t>
      </w:r>
      <w:proofErr w:type="spellEnd"/>
      <w:r w:rsidR="002D3403" w:rsidRPr="004F4708">
        <w:rPr>
          <w:rFonts w:ascii="Garamond" w:hAnsi="Garamond"/>
          <w:bCs/>
        </w:rPr>
        <w:t xml:space="preserve"> a</w:t>
      </w:r>
      <w:r w:rsidR="001125C2">
        <w:rPr>
          <w:rFonts w:ascii="Garamond" w:hAnsi="Garamond"/>
          <w:bCs/>
        </w:rPr>
        <w:t xml:space="preserve"> </w:t>
      </w:r>
      <w:r w:rsidR="00DC06E3" w:rsidRPr="004F4708">
        <w:rPr>
          <w:rFonts w:ascii="Garamond" w:hAnsi="Garamond"/>
        </w:rPr>
        <w:t>Mgr.</w:t>
      </w:r>
      <w:r w:rsidR="002D3403" w:rsidRPr="004F4708">
        <w:rPr>
          <w:rFonts w:ascii="Garamond" w:hAnsi="Garamond"/>
        </w:rPr>
        <w:t xml:space="preserve"> </w:t>
      </w:r>
      <w:proofErr w:type="spellStart"/>
      <w:r w:rsidR="002D3403" w:rsidRPr="004F4708">
        <w:rPr>
          <w:rFonts w:ascii="Garamond" w:hAnsi="Garamond"/>
        </w:rPr>
        <w:t>Kingu</w:t>
      </w:r>
      <w:proofErr w:type="spellEnd"/>
      <w:r w:rsidR="002D3403" w:rsidRPr="004F4708">
        <w:rPr>
          <w:rFonts w:ascii="Garamond" w:hAnsi="Garamond"/>
        </w:rPr>
        <w:t xml:space="preserve"> </w:t>
      </w:r>
      <w:proofErr w:type="spellStart"/>
      <w:r w:rsidR="002D3403" w:rsidRPr="004F4708">
        <w:rPr>
          <w:rFonts w:ascii="Garamond" w:hAnsi="Garamond"/>
        </w:rPr>
        <w:t>Soósovú</w:t>
      </w:r>
      <w:proofErr w:type="spellEnd"/>
      <w:r w:rsidR="00805C2A" w:rsidRPr="004F4708">
        <w:rPr>
          <w:rFonts w:ascii="Garamond" w:hAnsi="Garamond"/>
        </w:rPr>
        <w:t>.</w:t>
      </w:r>
    </w:p>
    <w:p w:rsidR="00CB129F" w:rsidRPr="004F4708" w:rsidRDefault="00CB129F" w:rsidP="00805C2A">
      <w:pPr>
        <w:jc w:val="both"/>
        <w:rPr>
          <w:rFonts w:ascii="Garamond" w:hAnsi="Garamond"/>
        </w:rPr>
      </w:pPr>
    </w:p>
    <w:p w:rsidR="001B700A" w:rsidRPr="004F4708" w:rsidRDefault="00CB129F" w:rsidP="007E3865">
      <w:pPr>
        <w:jc w:val="both"/>
        <w:rPr>
          <w:rFonts w:ascii="Garamond" w:hAnsi="Garamond"/>
          <w:bCs/>
          <w:u w:val="single"/>
        </w:rPr>
      </w:pPr>
      <w:r w:rsidRPr="004F4708">
        <w:rPr>
          <w:rFonts w:ascii="Garamond" w:hAnsi="Garamond"/>
          <w:u w:val="single"/>
        </w:rPr>
        <w:t>Obecné zastupiteľstvo jedno</w:t>
      </w:r>
      <w:r w:rsidR="00815CE2" w:rsidRPr="004F4708">
        <w:rPr>
          <w:rFonts w:ascii="Garamond" w:hAnsi="Garamond"/>
          <w:u w:val="single"/>
        </w:rPr>
        <w:t>hlasne schv</w:t>
      </w:r>
      <w:r w:rsidRPr="004F4708">
        <w:rPr>
          <w:rFonts w:ascii="Garamond" w:hAnsi="Garamond"/>
          <w:u w:val="single"/>
        </w:rPr>
        <w:t xml:space="preserve">álilo za overovateľov zápisnice </w:t>
      </w:r>
      <w:r w:rsidR="002D3403" w:rsidRPr="004F4708">
        <w:rPr>
          <w:rFonts w:ascii="Garamond" w:hAnsi="Garamond"/>
          <w:u w:val="single"/>
        </w:rPr>
        <w:t xml:space="preserve">poslanca Alexandra </w:t>
      </w:r>
      <w:proofErr w:type="spellStart"/>
      <w:r w:rsidR="002D3403" w:rsidRPr="004F4708">
        <w:rPr>
          <w:rFonts w:ascii="Garamond" w:hAnsi="Garamond"/>
          <w:u w:val="single"/>
        </w:rPr>
        <w:t>Csicsayho</w:t>
      </w:r>
      <w:proofErr w:type="spellEnd"/>
      <w:r w:rsidR="00DC06E3" w:rsidRPr="004F4708">
        <w:rPr>
          <w:rFonts w:ascii="Garamond" w:hAnsi="Garamond"/>
          <w:u w:val="single"/>
        </w:rPr>
        <w:t xml:space="preserve"> a</w:t>
      </w:r>
      <w:r w:rsidR="002D3403" w:rsidRPr="004F4708">
        <w:rPr>
          <w:rFonts w:ascii="Garamond" w:hAnsi="Garamond"/>
          <w:u w:val="single"/>
        </w:rPr>
        <w:t xml:space="preserve"> poslankyňu Mgr. </w:t>
      </w:r>
      <w:proofErr w:type="spellStart"/>
      <w:r w:rsidR="002D3403" w:rsidRPr="004F4708">
        <w:rPr>
          <w:rFonts w:ascii="Garamond" w:hAnsi="Garamond"/>
          <w:u w:val="single"/>
        </w:rPr>
        <w:t>Kingu</w:t>
      </w:r>
      <w:proofErr w:type="spellEnd"/>
      <w:r w:rsidR="002D3403" w:rsidRPr="004F4708">
        <w:rPr>
          <w:rFonts w:ascii="Garamond" w:hAnsi="Garamond"/>
          <w:u w:val="single"/>
        </w:rPr>
        <w:t xml:space="preserve"> </w:t>
      </w:r>
      <w:proofErr w:type="spellStart"/>
      <w:r w:rsidR="002D3403" w:rsidRPr="004F4708">
        <w:rPr>
          <w:rFonts w:ascii="Garamond" w:hAnsi="Garamond"/>
          <w:u w:val="single"/>
        </w:rPr>
        <w:t>Soósovú</w:t>
      </w:r>
      <w:proofErr w:type="spellEnd"/>
      <w:r w:rsidRPr="004F4708">
        <w:rPr>
          <w:rFonts w:ascii="Garamond" w:hAnsi="Garamond"/>
          <w:u w:val="single"/>
        </w:rPr>
        <w:t>.</w:t>
      </w:r>
    </w:p>
    <w:p w:rsidR="00CB129F" w:rsidRPr="004F4708" w:rsidRDefault="00CB129F" w:rsidP="007E3865">
      <w:pPr>
        <w:jc w:val="both"/>
        <w:rPr>
          <w:rFonts w:ascii="Garamond" w:hAnsi="Garamond"/>
          <w:bCs/>
          <w:u w:val="single"/>
        </w:rPr>
      </w:pPr>
    </w:p>
    <w:p w:rsidR="00E74D61" w:rsidRPr="004F4708" w:rsidRDefault="00E74D61" w:rsidP="00E74D6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Starosta </w:t>
      </w:r>
      <w:r w:rsidR="00805C2A" w:rsidRPr="004F4708">
        <w:rPr>
          <w:rFonts w:ascii="Garamond" w:hAnsi="Garamond"/>
        </w:rPr>
        <w:t xml:space="preserve">následne  </w:t>
      </w:r>
      <w:r w:rsidR="003B7E22" w:rsidRPr="004F4708">
        <w:rPr>
          <w:rFonts w:ascii="Garamond" w:hAnsi="Garamond"/>
        </w:rPr>
        <w:t xml:space="preserve">uviedol, </w:t>
      </w:r>
      <w:r w:rsidRPr="004F4708">
        <w:rPr>
          <w:rFonts w:ascii="Garamond" w:hAnsi="Garamond"/>
          <w:bCs/>
        </w:rPr>
        <w:t xml:space="preserve">že </w:t>
      </w:r>
      <w:r w:rsidRPr="004F4708">
        <w:rPr>
          <w:rFonts w:ascii="Garamond" w:hAnsi="Garamond"/>
        </w:rPr>
        <w:t>program zasadnutia obecného zastupiteľstva bol poslancom doručený vopred spolu s pozvánkou na zasadnutie obecného zastupiteľstva vrátane relevantných príloh a navrhuje teda, aby bol schválený nasledovný program zasadnutia:</w:t>
      </w:r>
    </w:p>
    <w:p w:rsidR="00E74D61" w:rsidRPr="004F4708" w:rsidRDefault="00E74D61" w:rsidP="00E74D61">
      <w:pPr>
        <w:jc w:val="both"/>
        <w:rPr>
          <w:rFonts w:ascii="Garamond" w:hAnsi="Garamond"/>
          <w:b/>
          <w:bCs/>
        </w:rPr>
      </w:pPr>
    </w:p>
    <w:p w:rsidR="00805C2A" w:rsidRPr="004F4708" w:rsidRDefault="00E74D61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Otvorenie zasadnutia, oboznámenie prítomných s program</w:t>
      </w:r>
      <w:r w:rsidR="00805C2A" w:rsidRPr="004F4708">
        <w:rPr>
          <w:rFonts w:ascii="Garamond" w:eastAsiaTheme="minorHAnsi" w:hAnsi="Garamond" w:cs="TimesNewRomanPSMT"/>
          <w:kern w:val="0"/>
          <w:lang w:eastAsia="en-US" w:bidi="ar-SA"/>
        </w:rPr>
        <w:t>om.</w:t>
      </w:r>
    </w:p>
    <w:p w:rsidR="00805C2A" w:rsidRPr="004F4708" w:rsidRDefault="00805C2A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Určenie zapisovateľa a overovateľov zápisnice.</w:t>
      </w:r>
    </w:p>
    <w:p w:rsidR="00805C2A" w:rsidRPr="004F4708" w:rsidRDefault="0043107C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Návrh</w:t>
      </w:r>
      <w:r w:rsidR="002D3403" w:rsidRPr="004F4708">
        <w:rPr>
          <w:rFonts w:ascii="Garamond" w:eastAsiaTheme="minorHAnsi" w:hAnsi="Garamond" w:cs="TimesNewRomanPSMT"/>
          <w:kern w:val="0"/>
          <w:lang w:eastAsia="en-US" w:bidi="ar-SA"/>
        </w:rPr>
        <w:t xml:space="preserve"> na schválenie zmluvy o budúcej zmluve o zriadení vecného bremena medzi účastníkmi Západoslovenská vodárenská spoločnosť a Obec Sap</w:t>
      </w:r>
      <w:r w:rsidR="00805C2A" w:rsidRPr="004F4708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695E4B" w:rsidRPr="004F4708" w:rsidRDefault="00805C2A" w:rsidP="00805C2A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Ostatné úlohy, návrhy a</w:t>
      </w:r>
      <w:r w:rsidR="00695E4B"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 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podnety</w:t>
      </w:r>
      <w:r w:rsidR="00695E4B"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Diskusia.</w:t>
      </w:r>
    </w:p>
    <w:p w:rsidR="00805C2A" w:rsidRPr="004F4708" w:rsidRDefault="00805C2A" w:rsidP="00805C2A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Záver.</w:t>
      </w:r>
    </w:p>
    <w:p w:rsidR="00E74D61" w:rsidRDefault="00E74D61" w:rsidP="00E74D61">
      <w:pPr>
        <w:jc w:val="both"/>
        <w:rPr>
          <w:rFonts w:ascii="Garamond" w:hAnsi="Garamond"/>
          <w:bCs/>
          <w:u w:val="single"/>
        </w:rPr>
      </w:pPr>
      <w:r w:rsidRPr="004F4708">
        <w:rPr>
          <w:rFonts w:ascii="Garamond" w:hAnsi="Garamond"/>
          <w:bCs/>
          <w:u w:val="single"/>
        </w:rPr>
        <w:t>Predložený návrh programu rokovania bol jedno</w:t>
      </w:r>
      <w:r w:rsidR="0029139D" w:rsidRPr="004F4708">
        <w:rPr>
          <w:rFonts w:ascii="Garamond" w:hAnsi="Garamond"/>
          <w:bCs/>
          <w:u w:val="single"/>
        </w:rPr>
        <w:t xml:space="preserve">hlasne </w:t>
      </w:r>
      <w:r w:rsidRPr="004F4708">
        <w:rPr>
          <w:rFonts w:ascii="Garamond" w:hAnsi="Garamond"/>
          <w:bCs/>
          <w:u w:val="single"/>
        </w:rPr>
        <w:t>schválený.</w:t>
      </w:r>
    </w:p>
    <w:p w:rsidR="00BC6086" w:rsidRPr="004F4708" w:rsidRDefault="00BC6086" w:rsidP="00E74D61">
      <w:pPr>
        <w:jc w:val="both"/>
        <w:rPr>
          <w:rFonts w:ascii="Garamond" w:hAnsi="Garamond"/>
          <w:bCs/>
          <w:u w:val="single"/>
        </w:rPr>
      </w:pPr>
    </w:p>
    <w:p w:rsidR="00345319" w:rsidRDefault="00E74D61" w:rsidP="001E613E">
      <w:pPr>
        <w:jc w:val="both"/>
        <w:rPr>
          <w:rFonts w:ascii="Garamond" w:hAnsi="Garamond"/>
        </w:rPr>
      </w:pPr>
      <w:r w:rsidRPr="004F4708">
        <w:rPr>
          <w:rFonts w:ascii="Garamond" w:hAnsi="Garamond"/>
          <w:bCs/>
        </w:rPr>
        <w:t xml:space="preserve">Návrhy na zmenu programu rokovania </w:t>
      </w:r>
      <w:r w:rsidR="001E613E" w:rsidRPr="004F4708">
        <w:rPr>
          <w:rFonts w:ascii="Garamond" w:hAnsi="Garamond"/>
          <w:bCs/>
        </w:rPr>
        <w:t xml:space="preserve">zo strany poslancov </w:t>
      </w:r>
      <w:r w:rsidRPr="004F4708">
        <w:rPr>
          <w:rFonts w:ascii="Garamond" w:hAnsi="Garamond"/>
          <w:bCs/>
        </w:rPr>
        <w:t>neodzneli</w:t>
      </w:r>
      <w:r w:rsidR="001E613E" w:rsidRPr="004F4708">
        <w:rPr>
          <w:rFonts w:ascii="Garamond" w:hAnsi="Garamond"/>
          <w:bCs/>
        </w:rPr>
        <w:t xml:space="preserve">. Vzápätí starosta uviedol, že po rozposlaní pozvánok na dnešné rokovanie obec </w:t>
      </w:r>
      <w:proofErr w:type="spellStart"/>
      <w:r w:rsidR="001E613E" w:rsidRPr="004F4708">
        <w:rPr>
          <w:rFonts w:ascii="Garamond" w:hAnsi="Garamond"/>
          <w:bCs/>
        </w:rPr>
        <w:t>obdržala</w:t>
      </w:r>
      <w:proofErr w:type="spellEnd"/>
      <w:r w:rsidR="001E613E" w:rsidRPr="004F4708">
        <w:rPr>
          <w:rFonts w:ascii="Garamond" w:hAnsi="Garamond"/>
          <w:bCs/>
        </w:rPr>
        <w:t xml:space="preserve"> rozhodnutie Okresného úradu Dunajská Streda, katastrálny odbor, ktorým bol povolený vklad vlastníckeho práva v prospech obce na základe kúpnej zmluvy uzavretej s Ing. Danielom </w:t>
      </w:r>
      <w:proofErr w:type="spellStart"/>
      <w:r w:rsidR="001E613E" w:rsidRPr="004F4708">
        <w:rPr>
          <w:rFonts w:ascii="Garamond" w:hAnsi="Garamond"/>
          <w:bCs/>
        </w:rPr>
        <w:t>Miklósom</w:t>
      </w:r>
      <w:proofErr w:type="spellEnd"/>
      <w:r w:rsidR="001E613E" w:rsidRPr="004F4708">
        <w:rPr>
          <w:rFonts w:ascii="Garamond" w:hAnsi="Garamond"/>
          <w:bCs/>
        </w:rPr>
        <w:t xml:space="preserve">, navrhuje teda aby program dnešného zasadnutia bol </w:t>
      </w:r>
      <w:r w:rsidR="00807BAA">
        <w:rPr>
          <w:rFonts w:ascii="Garamond" w:hAnsi="Garamond"/>
          <w:bCs/>
        </w:rPr>
        <w:t xml:space="preserve">zmenený a </w:t>
      </w:r>
      <w:r w:rsidR="001E613E" w:rsidRPr="004F4708">
        <w:rPr>
          <w:rFonts w:ascii="Garamond" w:hAnsi="Garamond"/>
          <w:bCs/>
        </w:rPr>
        <w:t>doplnený o ďalší bod</w:t>
      </w:r>
      <w:r w:rsidR="00807BAA">
        <w:rPr>
          <w:rFonts w:ascii="Garamond" w:hAnsi="Garamond"/>
          <w:bCs/>
        </w:rPr>
        <w:t xml:space="preserve">, a to tak, že za 3. bodom nasleduje nový bod č. 4, ktorý znie: </w:t>
      </w:r>
      <w:r w:rsidR="00345319" w:rsidRPr="004F4708">
        <w:rPr>
          <w:rFonts w:ascii="Garamond" w:hAnsi="Garamond"/>
        </w:rPr>
        <w:t xml:space="preserve">Návrh na predaj obecných pozemkov </w:t>
      </w:r>
      <w:proofErr w:type="spellStart"/>
      <w:r w:rsidR="00345319" w:rsidRPr="004F4708">
        <w:rPr>
          <w:rFonts w:ascii="Garamond" w:hAnsi="Garamond"/>
        </w:rPr>
        <w:t>parc</w:t>
      </w:r>
      <w:proofErr w:type="spellEnd"/>
      <w:r w:rsidR="00345319" w:rsidRPr="004F4708">
        <w:rPr>
          <w:rFonts w:ascii="Garamond" w:hAnsi="Garamond"/>
        </w:rPr>
        <w:t>. č. 312/10 a 346/17 v k.</w:t>
      </w:r>
      <w:r w:rsidR="001125C2">
        <w:rPr>
          <w:rFonts w:ascii="Garamond" w:hAnsi="Garamond"/>
        </w:rPr>
        <w:t xml:space="preserve"> </w:t>
      </w:r>
      <w:r w:rsidR="00345319" w:rsidRPr="004F4708">
        <w:rPr>
          <w:rFonts w:ascii="Garamond" w:hAnsi="Garamond"/>
        </w:rPr>
        <w:t xml:space="preserve">ú. Sap - schválenie zámeru, </w:t>
      </w:r>
      <w:r w:rsidR="00807BAA">
        <w:rPr>
          <w:rFonts w:ascii="Garamond" w:hAnsi="Garamond"/>
        </w:rPr>
        <w:t>a o</w:t>
      </w:r>
      <w:r w:rsidR="001125C2">
        <w:rPr>
          <w:rFonts w:ascii="Garamond" w:hAnsi="Garamond"/>
        </w:rPr>
        <w:t xml:space="preserve">statné body od 4. až 5 sa </w:t>
      </w:r>
      <w:r w:rsidR="00807BAA">
        <w:rPr>
          <w:rFonts w:ascii="Garamond" w:hAnsi="Garamond"/>
        </w:rPr>
        <w:t>presunú o jeden bod</w:t>
      </w:r>
      <w:r w:rsidR="00723D0E">
        <w:rPr>
          <w:rFonts w:ascii="Garamond" w:hAnsi="Garamond"/>
        </w:rPr>
        <w:t>, t. j. na 5 až 6</w:t>
      </w:r>
      <w:r w:rsidR="00807BAA">
        <w:rPr>
          <w:rFonts w:ascii="Garamond" w:hAnsi="Garamond"/>
        </w:rPr>
        <w:t>.</w:t>
      </w:r>
    </w:p>
    <w:p w:rsidR="00BC6086" w:rsidRPr="004F4708" w:rsidRDefault="00BC6086" w:rsidP="001E613E">
      <w:pPr>
        <w:jc w:val="both"/>
        <w:rPr>
          <w:rFonts w:ascii="Garamond" w:hAnsi="Garamond"/>
        </w:rPr>
      </w:pPr>
    </w:p>
    <w:p w:rsidR="001E613E" w:rsidRDefault="001E613E" w:rsidP="001E613E">
      <w:pPr>
        <w:jc w:val="both"/>
        <w:rPr>
          <w:rFonts w:ascii="Garamond" w:hAnsi="Garamond"/>
          <w:bCs/>
          <w:u w:val="single"/>
        </w:rPr>
      </w:pPr>
      <w:r w:rsidRPr="004F4708">
        <w:rPr>
          <w:rFonts w:ascii="Garamond" w:hAnsi="Garamond" w:cs="Times New Roman"/>
          <w:u w:val="single"/>
        </w:rPr>
        <w:t xml:space="preserve">Uznesenie </w:t>
      </w:r>
      <w:r w:rsidRPr="004F4708">
        <w:rPr>
          <w:rFonts w:ascii="Garamond" w:hAnsi="Garamond"/>
          <w:bCs/>
          <w:u w:val="single"/>
        </w:rPr>
        <w:t>bolo jednomyseľne schválené.</w:t>
      </w:r>
    </w:p>
    <w:p w:rsidR="00BC6086" w:rsidRPr="004F4708" w:rsidRDefault="00BC6086" w:rsidP="001E613E">
      <w:pPr>
        <w:jc w:val="both"/>
        <w:rPr>
          <w:rFonts w:ascii="Garamond" w:hAnsi="Garamond"/>
        </w:rPr>
      </w:pPr>
    </w:p>
    <w:p w:rsidR="00345319" w:rsidRPr="004F4708" w:rsidRDefault="00345319" w:rsidP="00345319">
      <w:pPr>
        <w:jc w:val="both"/>
        <w:rPr>
          <w:rFonts w:ascii="Garamond" w:hAnsi="Garamond"/>
          <w:bCs/>
        </w:rPr>
      </w:pPr>
      <w:r w:rsidRPr="004F4708">
        <w:rPr>
          <w:rFonts w:ascii="Garamond" w:hAnsi="Garamond"/>
          <w:bCs/>
        </w:rPr>
        <w:t>Starosta teda prezentoval program dnešného rokovania OZ v nasledovnom znení:</w:t>
      </w:r>
    </w:p>
    <w:p w:rsidR="00345319" w:rsidRPr="004F4708" w:rsidRDefault="00345319" w:rsidP="00345319">
      <w:pPr>
        <w:numPr>
          <w:ilvl w:val="2"/>
          <w:numId w:val="37"/>
        </w:num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Otvorenie zasadnutia, oboznámenie prítomných s program</w:t>
      </w: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om.</w:t>
      </w:r>
    </w:p>
    <w:p w:rsidR="00345319" w:rsidRPr="004F4708" w:rsidRDefault="00345319" w:rsidP="00345319">
      <w:pPr>
        <w:numPr>
          <w:ilvl w:val="2"/>
          <w:numId w:val="37"/>
        </w:numPr>
        <w:jc w:val="both"/>
        <w:rPr>
          <w:rFonts w:ascii="Garamond" w:hAnsi="Garamond"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Určenie zapisovateľa a overovateľov zápisnice.</w:t>
      </w:r>
    </w:p>
    <w:p w:rsidR="00345319" w:rsidRPr="004F4708" w:rsidRDefault="00345319" w:rsidP="00345319">
      <w:pPr>
        <w:widowControl/>
        <w:numPr>
          <w:ilvl w:val="2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lastRenderedPageBreak/>
        <w:t>Návrh na schválenie zmluvy o budúcej zmluve o zriadení vecného bremena medzi účastníkmi Západoslovenská vodárenská spoločnosť a Obec Sap.</w:t>
      </w:r>
    </w:p>
    <w:p w:rsidR="00345319" w:rsidRPr="004F4708" w:rsidRDefault="00345319" w:rsidP="00345319">
      <w:pPr>
        <w:pStyle w:val="Odsekzoznamu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hAnsi="Garamond"/>
          <w:sz w:val="24"/>
          <w:szCs w:val="24"/>
        </w:rPr>
        <w:t xml:space="preserve">Návrh na predaj obecných pozemkov </w:t>
      </w:r>
      <w:proofErr w:type="spellStart"/>
      <w:r w:rsidRPr="004F4708">
        <w:rPr>
          <w:rFonts w:ascii="Garamond" w:hAnsi="Garamond"/>
          <w:sz w:val="24"/>
          <w:szCs w:val="24"/>
        </w:rPr>
        <w:t>parc</w:t>
      </w:r>
      <w:proofErr w:type="spellEnd"/>
      <w:r w:rsidRPr="004F4708">
        <w:rPr>
          <w:rFonts w:ascii="Garamond" w:hAnsi="Garamond"/>
          <w:sz w:val="24"/>
          <w:szCs w:val="24"/>
        </w:rPr>
        <w:t xml:space="preserve">. č. 312/10 a 346/17 v </w:t>
      </w:r>
      <w:proofErr w:type="spellStart"/>
      <w:r w:rsidRPr="004F4708">
        <w:rPr>
          <w:rFonts w:ascii="Garamond" w:hAnsi="Garamond"/>
          <w:sz w:val="24"/>
          <w:szCs w:val="24"/>
        </w:rPr>
        <w:t>k.ú</w:t>
      </w:r>
      <w:proofErr w:type="spellEnd"/>
      <w:r w:rsidRPr="004F4708">
        <w:rPr>
          <w:rFonts w:ascii="Garamond" w:hAnsi="Garamond"/>
          <w:sz w:val="24"/>
          <w:szCs w:val="24"/>
        </w:rPr>
        <w:t>. Sap - schválenie zámeru</w:t>
      </w:r>
    </w:p>
    <w:p w:rsidR="00345319" w:rsidRPr="004F4708" w:rsidRDefault="00345319" w:rsidP="00345319">
      <w:pPr>
        <w:pStyle w:val="Odsekzoznamu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Ostatné úlohy, návrhy a podnety. Diskusia.</w:t>
      </w:r>
    </w:p>
    <w:p w:rsidR="00345319" w:rsidRPr="004F4708" w:rsidRDefault="00345319" w:rsidP="00345319">
      <w:pPr>
        <w:pStyle w:val="Odsekzoznamu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Záver.</w:t>
      </w:r>
    </w:p>
    <w:p w:rsidR="00227957" w:rsidRPr="004F4708" w:rsidRDefault="00D36D43" w:rsidP="00345319">
      <w:pPr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  <w:r w:rsidRPr="004F4708">
        <w:rPr>
          <w:rFonts w:ascii="Garamond" w:hAnsi="Garamond"/>
        </w:rPr>
        <w:t xml:space="preserve">Ad </w:t>
      </w:r>
      <w:r w:rsidR="00E74D61" w:rsidRPr="004F4708">
        <w:rPr>
          <w:rFonts w:ascii="Garamond" w:hAnsi="Garamond"/>
        </w:rPr>
        <w:t>3</w:t>
      </w:r>
      <w:r w:rsidRPr="004F4708">
        <w:rPr>
          <w:rFonts w:ascii="Garamond" w:hAnsi="Garamond"/>
        </w:rPr>
        <w:t xml:space="preserve">/ </w:t>
      </w:r>
      <w:r w:rsidR="00363A7A" w:rsidRPr="004F4708">
        <w:rPr>
          <w:rFonts w:ascii="Garamond" w:eastAsiaTheme="minorHAnsi" w:hAnsi="Garamond" w:cs="TimesNewRomanPSMT"/>
          <w:kern w:val="0"/>
          <w:u w:val="single"/>
          <w:lang w:eastAsia="en-US" w:bidi="ar-SA"/>
        </w:rPr>
        <w:t>Návrh na schválenie zmluvy o budúcej zmluve o zriadení vecného bremena medzi účastníkmi Západoslovenská vodárenská spoločnosť a Obec Sap</w:t>
      </w:r>
    </w:p>
    <w:p w:rsidR="00363A7A" w:rsidRPr="004F4708" w:rsidRDefault="00363A7A" w:rsidP="00345319">
      <w:pPr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</w:p>
    <w:p w:rsidR="004F4708" w:rsidRPr="004F4708" w:rsidRDefault="00363A7A" w:rsidP="00363A7A">
      <w:pPr>
        <w:jc w:val="both"/>
        <w:rPr>
          <w:rFonts w:ascii="Garamond" w:hAnsi="Garamond"/>
          <w:bCs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Starosta podotkol, že uvedený návrh zmluvy bol poslancom rozposlaný spolu s pozvánkou na dnešné zasadnutie. Otázky či pripomienky zo strany poslancov neodzneli, preto s</w:t>
      </w:r>
      <w:r w:rsidRPr="004F4708">
        <w:rPr>
          <w:rFonts w:ascii="Garamond" w:hAnsi="Garamond"/>
        </w:rPr>
        <w:t xml:space="preserve">tarosta  </w:t>
      </w:r>
      <w:r w:rsidRPr="004F4708">
        <w:rPr>
          <w:rFonts w:ascii="Garamond" w:hAnsi="Garamond"/>
          <w:bCs/>
        </w:rPr>
        <w:t xml:space="preserve">predložil návrh uznesenia, podľa ktorého obecné zastupiteľstvo obce Sap </w:t>
      </w:r>
    </w:p>
    <w:p w:rsidR="00363A7A" w:rsidRPr="004F4708" w:rsidRDefault="00363A7A" w:rsidP="004F4708">
      <w:pPr>
        <w:pStyle w:val="Odsekzoznamu"/>
        <w:numPr>
          <w:ilvl w:val="0"/>
          <w:numId w:val="38"/>
        </w:numPr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F4708">
        <w:rPr>
          <w:rFonts w:ascii="Garamond" w:hAnsi="Garamond"/>
          <w:bCs/>
          <w:sz w:val="24"/>
          <w:szCs w:val="24"/>
        </w:rPr>
        <w:t>schvaľuje návrh zmluvy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 o budúcej zmluve o zriadení vecného bremena medzi Západoslovenskou vodárenskou spoločnosťou ako budúcim oprávneným z vecného bremena na jednej strane a Obcou Sap ako budúcim povinným z vecného bremena na strane druhej, </w:t>
      </w:r>
      <w:r w:rsidRPr="004F4708">
        <w:rPr>
          <w:rFonts w:ascii="Garamond" w:hAnsi="Garamond"/>
          <w:sz w:val="24"/>
          <w:szCs w:val="24"/>
        </w:rPr>
        <w:t xml:space="preserve">predmetom ktorej bude právo budúceho oprávneného z vecného bremena uskutočniť a prevádzkovať stavbu na pozemku obce </w:t>
      </w:r>
      <w:proofErr w:type="spellStart"/>
      <w:r w:rsidRPr="004F4708">
        <w:rPr>
          <w:rFonts w:ascii="Garamond" w:hAnsi="Garamond"/>
          <w:sz w:val="24"/>
          <w:szCs w:val="24"/>
        </w:rPr>
        <w:t>ved</w:t>
      </w:r>
      <w:proofErr w:type="spellEnd"/>
      <w:r w:rsidRPr="004F4708">
        <w:rPr>
          <w:rFonts w:ascii="Garamond" w:hAnsi="Garamond"/>
          <w:sz w:val="24"/>
          <w:szCs w:val="24"/>
        </w:rPr>
        <w:t xml:space="preserve">. Okresným úradom Dunajská Streda, kat. odbor, na LV č. </w:t>
      </w:r>
      <w:r w:rsidR="004F4708" w:rsidRPr="004F4708">
        <w:rPr>
          <w:rFonts w:ascii="Garamond" w:hAnsi="Garamond"/>
          <w:sz w:val="24"/>
          <w:szCs w:val="24"/>
        </w:rPr>
        <w:t xml:space="preserve">1137 k. ú. Ňárad ako </w:t>
      </w:r>
      <w:proofErr w:type="spellStart"/>
      <w:r w:rsidR="004F4708" w:rsidRPr="004F4708">
        <w:rPr>
          <w:rFonts w:ascii="Garamond" w:hAnsi="Garamond"/>
          <w:sz w:val="24"/>
          <w:szCs w:val="24"/>
        </w:rPr>
        <w:t>parc</w:t>
      </w:r>
      <w:proofErr w:type="spellEnd"/>
      <w:r w:rsidR="004F4708" w:rsidRPr="004F4708">
        <w:rPr>
          <w:rFonts w:ascii="Garamond" w:hAnsi="Garamond"/>
          <w:sz w:val="24"/>
          <w:szCs w:val="24"/>
        </w:rPr>
        <w:t>. CKN č. 638/66 (zastavaná plocha a nádvorie) o výmere 808 m² a </w:t>
      </w:r>
      <w:proofErr w:type="spellStart"/>
      <w:r w:rsidR="004F4708" w:rsidRPr="004F4708">
        <w:rPr>
          <w:rFonts w:ascii="Garamond" w:hAnsi="Garamond"/>
          <w:sz w:val="24"/>
          <w:szCs w:val="24"/>
        </w:rPr>
        <w:t>parc</w:t>
      </w:r>
      <w:proofErr w:type="spellEnd"/>
      <w:r w:rsidR="004F4708" w:rsidRPr="004F4708">
        <w:rPr>
          <w:rFonts w:ascii="Garamond" w:hAnsi="Garamond"/>
          <w:sz w:val="24"/>
          <w:szCs w:val="24"/>
        </w:rPr>
        <w:t>. CKN č. 638/65 (zastavaná plocha a nádvorie) o výmere 469 m²,</w:t>
      </w:r>
      <w:r w:rsidR="00BC6086">
        <w:rPr>
          <w:rFonts w:ascii="Garamond" w:hAnsi="Garamond"/>
          <w:sz w:val="24"/>
          <w:szCs w:val="24"/>
        </w:rPr>
        <w:t xml:space="preserve"> ktoré sú vo výlučnom vlastníctve obce,</w:t>
      </w:r>
      <w:r w:rsidR="004F4708" w:rsidRPr="004F4708">
        <w:rPr>
          <w:rFonts w:ascii="Garamond" w:hAnsi="Garamond"/>
          <w:sz w:val="24"/>
          <w:szCs w:val="24"/>
        </w:rPr>
        <w:t xml:space="preserve"> a povinnosť </w:t>
      </w:r>
      <w:r w:rsidRPr="004F4708">
        <w:rPr>
          <w:rFonts w:ascii="Garamond" w:hAnsi="Garamond"/>
          <w:sz w:val="24"/>
          <w:szCs w:val="24"/>
        </w:rPr>
        <w:t>budúceho povinného z vecného bremena strpieť uskutočnenie a prevádzkovanie stavby na pozemku</w:t>
      </w:r>
      <w:r w:rsidR="00B51518">
        <w:rPr>
          <w:rFonts w:ascii="Garamond" w:hAnsi="Garamond"/>
          <w:sz w:val="24"/>
          <w:szCs w:val="24"/>
        </w:rPr>
        <w:t xml:space="preserve"> s tým</w:t>
      </w:r>
      <w:r w:rsidRPr="004F4708">
        <w:rPr>
          <w:rFonts w:ascii="Garamond" w:hAnsi="Garamond"/>
          <w:sz w:val="24"/>
          <w:szCs w:val="24"/>
        </w:rPr>
        <w:t>,</w:t>
      </w:r>
      <w:r w:rsidR="00B51518">
        <w:rPr>
          <w:rFonts w:ascii="Garamond" w:hAnsi="Garamond"/>
          <w:sz w:val="24"/>
          <w:szCs w:val="24"/>
        </w:rPr>
        <w:t xml:space="preserve"> že vecné bremeno bude zriadené bezodplatne na dobu neurčitú</w:t>
      </w:r>
      <w:r w:rsidR="00496A8B">
        <w:rPr>
          <w:rFonts w:ascii="Garamond" w:hAnsi="Garamond"/>
          <w:sz w:val="24"/>
          <w:szCs w:val="24"/>
        </w:rPr>
        <w:t>,</w:t>
      </w:r>
      <w:r w:rsidRPr="004F4708">
        <w:rPr>
          <w:rFonts w:ascii="Garamond" w:hAnsi="Garamond"/>
          <w:sz w:val="24"/>
          <w:szCs w:val="24"/>
        </w:rPr>
        <w:t xml:space="preserve"> tak ako je upravené v ďalších ustanoveniach zmluvy</w:t>
      </w:r>
      <w:r w:rsidR="004F4708" w:rsidRPr="004F4708">
        <w:rPr>
          <w:rFonts w:ascii="Garamond" w:hAnsi="Garamond"/>
          <w:sz w:val="24"/>
          <w:szCs w:val="24"/>
        </w:rPr>
        <w:t>, ktorá je prílohou tohto uznesenia</w:t>
      </w:r>
      <w:r w:rsidR="004F4708"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,</w:t>
      </w:r>
    </w:p>
    <w:p w:rsidR="004F4708" w:rsidRPr="004F4708" w:rsidRDefault="004F4708" w:rsidP="00AC65CC">
      <w:pPr>
        <w:pStyle w:val="Odsekzoznamu"/>
        <w:numPr>
          <w:ilvl w:val="0"/>
          <w:numId w:val="38"/>
        </w:numPr>
        <w:jc w:val="both"/>
        <w:rPr>
          <w:rFonts w:ascii="Garamond" w:hAnsi="Garamond"/>
          <w:bCs/>
          <w:sz w:val="24"/>
          <w:szCs w:val="24"/>
          <w:u w:val="single"/>
        </w:rPr>
      </w:pP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poveruje starostu obce podpísaním tejto zmluvy.</w:t>
      </w:r>
    </w:p>
    <w:p w:rsidR="00227957" w:rsidRPr="004F4708" w:rsidRDefault="00227957" w:rsidP="004F4708">
      <w:pPr>
        <w:jc w:val="both"/>
        <w:rPr>
          <w:rFonts w:ascii="Garamond" w:hAnsi="Garamond"/>
          <w:bCs/>
          <w:u w:val="single"/>
        </w:rPr>
      </w:pPr>
      <w:r w:rsidRPr="004F4708">
        <w:rPr>
          <w:rFonts w:ascii="Garamond" w:hAnsi="Garamond"/>
          <w:bCs/>
          <w:u w:val="single"/>
        </w:rPr>
        <w:t>Uznesenie bolo jednomyseľne schválené.</w:t>
      </w:r>
    </w:p>
    <w:p w:rsidR="00227957" w:rsidRPr="004F4708" w:rsidRDefault="00227957" w:rsidP="00C2749A">
      <w:pPr>
        <w:jc w:val="both"/>
        <w:rPr>
          <w:rFonts w:ascii="Garamond" w:hAnsi="Garamond"/>
        </w:rPr>
      </w:pPr>
    </w:p>
    <w:p w:rsidR="004F4708" w:rsidRPr="004F4708" w:rsidRDefault="00A942AA" w:rsidP="004F4708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u w:val="single"/>
          <w:lang w:eastAsia="en-US"/>
        </w:rPr>
      </w:pPr>
      <w:r w:rsidRPr="004F4708">
        <w:rPr>
          <w:rFonts w:ascii="Garamond" w:hAnsi="Garamond"/>
        </w:rPr>
        <w:t>A</w:t>
      </w:r>
      <w:r w:rsidR="00CE050F" w:rsidRPr="004F4708">
        <w:rPr>
          <w:rFonts w:ascii="Garamond" w:hAnsi="Garamond"/>
        </w:rPr>
        <w:t xml:space="preserve">d </w:t>
      </w:r>
      <w:r w:rsidR="00E83C4A" w:rsidRPr="004F4708">
        <w:rPr>
          <w:rFonts w:ascii="Garamond" w:hAnsi="Garamond"/>
        </w:rPr>
        <w:t>4</w:t>
      </w:r>
      <w:r w:rsidR="00CE050F" w:rsidRPr="004F4708">
        <w:rPr>
          <w:rFonts w:ascii="Garamond" w:hAnsi="Garamond"/>
        </w:rPr>
        <w:t xml:space="preserve">/ </w:t>
      </w:r>
      <w:r w:rsidR="004F4708" w:rsidRPr="004F4708">
        <w:rPr>
          <w:rFonts w:ascii="Garamond" w:hAnsi="Garamond"/>
          <w:u w:val="single"/>
        </w:rPr>
        <w:t xml:space="preserve">Návrh na predaj obecných pozemkov </w:t>
      </w:r>
      <w:proofErr w:type="spellStart"/>
      <w:r w:rsidR="004F4708" w:rsidRPr="004F4708">
        <w:rPr>
          <w:rFonts w:ascii="Garamond" w:hAnsi="Garamond"/>
          <w:u w:val="single"/>
        </w:rPr>
        <w:t>parc</w:t>
      </w:r>
      <w:proofErr w:type="spellEnd"/>
      <w:r w:rsidR="004F4708" w:rsidRPr="004F4708">
        <w:rPr>
          <w:rFonts w:ascii="Garamond" w:hAnsi="Garamond"/>
          <w:u w:val="single"/>
        </w:rPr>
        <w:t xml:space="preserve">. č. 312/10 a 346/17 v </w:t>
      </w:r>
      <w:proofErr w:type="spellStart"/>
      <w:r w:rsidR="004F4708" w:rsidRPr="004F4708">
        <w:rPr>
          <w:rFonts w:ascii="Garamond" w:hAnsi="Garamond"/>
          <w:u w:val="single"/>
        </w:rPr>
        <w:t>k.ú</w:t>
      </w:r>
      <w:proofErr w:type="spellEnd"/>
      <w:r w:rsidR="004F4708" w:rsidRPr="004F4708">
        <w:rPr>
          <w:rFonts w:ascii="Garamond" w:hAnsi="Garamond"/>
          <w:u w:val="single"/>
        </w:rPr>
        <w:t>. Sap - schválenie zámeru</w:t>
      </w:r>
    </w:p>
    <w:p w:rsidR="007575BD" w:rsidRPr="004F4708" w:rsidRDefault="007575BD" w:rsidP="007575BD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6086" w:rsidRPr="00BC6086" w:rsidRDefault="004F4708" w:rsidP="00BC6086">
      <w:pPr>
        <w:ind w:firstLine="708"/>
        <w:jc w:val="both"/>
        <w:rPr>
          <w:rFonts w:ascii="Garamond" w:hAnsi="Garamond"/>
          <w:bCs/>
        </w:rPr>
      </w:pPr>
      <w:r>
        <w:rPr>
          <w:rFonts w:ascii="Garamond" w:hAnsi="Garamond"/>
        </w:rPr>
        <w:t>Vzhľadom na skutočnosti, ktoré odzneli na úvode dnešného rokovania, s</w:t>
      </w:r>
      <w:r w:rsidR="0036789E" w:rsidRPr="004F4708">
        <w:rPr>
          <w:rFonts w:ascii="Garamond" w:hAnsi="Garamond"/>
        </w:rPr>
        <w:t xml:space="preserve">tarosta  </w:t>
      </w:r>
      <w:r w:rsidR="0036789E" w:rsidRPr="004F4708">
        <w:rPr>
          <w:rFonts w:ascii="Garamond" w:hAnsi="Garamond"/>
          <w:bCs/>
        </w:rPr>
        <w:t xml:space="preserve">predložil </w:t>
      </w:r>
      <w:r>
        <w:rPr>
          <w:rFonts w:ascii="Garamond" w:hAnsi="Garamond"/>
          <w:bCs/>
        </w:rPr>
        <w:t xml:space="preserve">nasledovný </w:t>
      </w:r>
      <w:r w:rsidR="0036789E" w:rsidRPr="004F4708">
        <w:rPr>
          <w:rFonts w:ascii="Garamond" w:hAnsi="Garamond"/>
          <w:bCs/>
        </w:rPr>
        <w:t xml:space="preserve">návrh uznesenia, podľa ktorého obecné zastupiteľstvo obce </w:t>
      </w:r>
      <w:r w:rsidR="0036789E" w:rsidRPr="00BC6086">
        <w:rPr>
          <w:rFonts w:ascii="Garamond" w:hAnsi="Garamond"/>
          <w:bCs/>
        </w:rPr>
        <w:t xml:space="preserve">Sap </w:t>
      </w:r>
    </w:p>
    <w:p w:rsidR="00BC6086" w:rsidRPr="00BC6086" w:rsidRDefault="00BC6086" w:rsidP="00BC6086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BC6086">
        <w:rPr>
          <w:rFonts w:ascii="Garamond" w:hAnsi="Garamond"/>
          <w:bCs/>
          <w:sz w:val="24"/>
          <w:szCs w:val="24"/>
        </w:rPr>
        <w:t>schvaľuje</w:t>
      </w:r>
      <w:r w:rsidRPr="00BC6086">
        <w:rPr>
          <w:rFonts w:ascii="Garamond" w:hAnsi="Garamond"/>
          <w:sz w:val="24"/>
          <w:szCs w:val="24"/>
        </w:rPr>
        <w:t xml:space="preserve"> zámer </w:t>
      </w:r>
      <w:r w:rsidRPr="00BC6086">
        <w:rPr>
          <w:rFonts w:ascii="Garamond" w:hAnsi="Garamond"/>
          <w:bCs/>
          <w:sz w:val="24"/>
          <w:szCs w:val="24"/>
        </w:rPr>
        <w:t xml:space="preserve">previesť majetok obce, a to pozemky: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parc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CKN č. 312/10 (ostatná plocha) vo výmere 526 m2 a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parc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CKN č. 346/17 (ostatná plocha) vo výmere 173 m2, ktoré parcely sú vedené Okresným úradom Dunajská Streda, katastrálny odbor na LV č. 610 pre kat.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úz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Sap, ako výlučné vlastníctvo obce (v podiele 1/1 k celku),  za kúpnu cenu vo výške  20 EUR/m2, podľa ustanovenia § 9a ods. 8/ písm. e) zákona č. 138/1991 Zb. v platnom znení, z dôvodu hodného osobitného zreteľa, formou kúpnej zmluvy, v prospech žiadateľa (kupujúceho): Ladislav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Johancsik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nar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17.08.1987, </w:t>
      </w:r>
      <w:r w:rsidRPr="00BC6086">
        <w:rPr>
          <w:rFonts w:ascii="Garamond" w:hAnsi="Garamond"/>
          <w:sz w:val="24"/>
          <w:szCs w:val="24"/>
        </w:rPr>
        <w:t xml:space="preserve">trvale bytom Sap 210, </w:t>
      </w:r>
      <w:r w:rsidRPr="00BC6086">
        <w:rPr>
          <w:rFonts w:ascii="Garamond" w:hAnsi="Garamond" w:cs="Times New Roman"/>
          <w:sz w:val="24"/>
          <w:szCs w:val="24"/>
        </w:rPr>
        <w:t>(do jeho výlučného vlastníctva). Dôvod hodný osobitného zreteľa spočíva v tom, že týmto prevodom sa snaží obec dosiahnuť svoj zámer, aby mladí obyvatelia zotrvali v obci Sap, a aby si tu založili svoju rodinu.</w:t>
      </w:r>
    </w:p>
    <w:p w:rsidR="00BC6086" w:rsidRPr="00BC6086" w:rsidRDefault="00BC6086" w:rsidP="00470615">
      <w:pPr>
        <w:pStyle w:val="Odsekzoznamu"/>
        <w:numPr>
          <w:ilvl w:val="0"/>
          <w:numId w:val="40"/>
        </w:numPr>
        <w:jc w:val="both"/>
        <w:rPr>
          <w:rFonts w:ascii="Garamond" w:hAnsi="Garamond"/>
          <w:bCs/>
        </w:rPr>
      </w:pPr>
      <w:r w:rsidRPr="00BC6086">
        <w:rPr>
          <w:rFonts w:ascii="Garamond" w:hAnsi="Garamond"/>
          <w:bCs/>
          <w:sz w:val="24"/>
          <w:szCs w:val="24"/>
        </w:rPr>
        <w:t xml:space="preserve">ukladá obecnému úradu </w:t>
      </w:r>
      <w:r w:rsidRPr="00BC6086">
        <w:rPr>
          <w:rFonts w:ascii="Garamond" w:hAnsi="Garamond" w:cs="Times New Roman"/>
          <w:sz w:val="24"/>
          <w:szCs w:val="24"/>
        </w:rPr>
        <w:t>zverejniť tento zámer na svojej úradnej tabuli a na internetovej stránke obce v súlade s 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ust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§ 9a ods. 2/ zák. č. 138/1991 Zb. v platnom znení. </w:t>
      </w:r>
    </w:p>
    <w:p w:rsidR="0036789E" w:rsidRPr="004F4708" w:rsidRDefault="00C02719" w:rsidP="00E83C4A">
      <w:pPr>
        <w:jc w:val="both"/>
        <w:rPr>
          <w:rFonts w:ascii="Garamond" w:hAnsi="Garamond"/>
          <w:bCs/>
          <w:u w:val="single"/>
        </w:rPr>
      </w:pPr>
      <w:r w:rsidRPr="004F4708">
        <w:rPr>
          <w:rFonts w:ascii="Garamond" w:hAnsi="Garamond"/>
          <w:bCs/>
          <w:u w:val="single"/>
        </w:rPr>
        <w:t>Uznesenie bolo jednohlasne schválené.</w:t>
      </w:r>
    </w:p>
    <w:p w:rsidR="00C02719" w:rsidRPr="004F4708" w:rsidRDefault="00C02719" w:rsidP="00E83C4A">
      <w:pPr>
        <w:jc w:val="both"/>
        <w:rPr>
          <w:rFonts w:ascii="Garamond" w:hAnsi="Garamond"/>
        </w:rPr>
      </w:pPr>
    </w:p>
    <w:p w:rsidR="00B754EE" w:rsidRDefault="00C06615" w:rsidP="006C7A63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u w:val="single"/>
          <w:lang w:eastAsia="en-US"/>
        </w:rPr>
      </w:pP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Ad 5</w:t>
      </w:r>
      <w:r w:rsidR="00BC6086">
        <w:rPr>
          <w:rFonts w:ascii="Garamond" w:eastAsiaTheme="minorHAnsi" w:hAnsi="Garamond" w:cs="TimesNewRomanPSMT"/>
          <w:kern w:val="0"/>
          <w:lang w:eastAsia="en-US" w:bidi="ar-SA"/>
        </w:rPr>
        <w:t xml:space="preserve">/ </w:t>
      </w:r>
      <w:r w:rsidR="00B754EE" w:rsidRPr="004F4708">
        <w:rPr>
          <w:rFonts w:ascii="Garamond" w:eastAsiaTheme="minorHAnsi" w:hAnsi="Garamond" w:cs="TimesNewRomanPSMT"/>
          <w:u w:val="single"/>
          <w:lang w:eastAsia="en-US"/>
        </w:rPr>
        <w:t>Ostatné úlohy, návrhy a podnety. Diskusia.</w:t>
      </w:r>
    </w:p>
    <w:p w:rsidR="006C7A63" w:rsidRPr="006C7A63" w:rsidRDefault="006C7A63" w:rsidP="006C7A63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4708">
        <w:rPr>
          <w:rFonts w:ascii="Garamond" w:hAnsi="Garamond"/>
        </w:rPr>
        <w:lastRenderedPageBreak/>
        <w:t>Ďa</w:t>
      </w:r>
      <w:r>
        <w:rPr>
          <w:rFonts w:ascii="Garamond" w:hAnsi="Garamond"/>
        </w:rPr>
        <w:t>lšie otázky a pripomienky neodzneli.</w:t>
      </w:r>
    </w:p>
    <w:p w:rsidR="00B754EE" w:rsidRPr="004F4708" w:rsidRDefault="00B754EE" w:rsidP="00EB11F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</w:p>
    <w:p w:rsidR="00903646" w:rsidRPr="004F4708" w:rsidRDefault="006C7A63" w:rsidP="00903646">
      <w:pPr>
        <w:jc w:val="both"/>
        <w:rPr>
          <w:rFonts w:ascii="Garamond" w:hAnsi="Garamond"/>
        </w:rPr>
      </w:pPr>
      <w:r>
        <w:rPr>
          <w:rFonts w:ascii="Garamond" w:hAnsi="Garamond"/>
        </w:rPr>
        <w:t>Ad 6</w:t>
      </w:r>
      <w:r w:rsidR="00903646" w:rsidRPr="004F4708">
        <w:rPr>
          <w:rFonts w:ascii="Garamond" w:hAnsi="Garamond"/>
        </w:rPr>
        <w:t xml:space="preserve">/ </w:t>
      </w:r>
      <w:r w:rsidR="00903646" w:rsidRPr="004F4708">
        <w:rPr>
          <w:rFonts w:ascii="Garamond" w:hAnsi="Garamond"/>
          <w:u w:val="single"/>
        </w:rPr>
        <w:t>Záver</w:t>
      </w:r>
    </w:p>
    <w:p w:rsidR="00F33D04" w:rsidRPr="004F4708" w:rsidRDefault="00F33D04" w:rsidP="00F33D04">
      <w:pPr>
        <w:jc w:val="both"/>
        <w:rPr>
          <w:rFonts w:ascii="Garamond" w:hAnsi="Garamond"/>
          <w:u w:val="single"/>
        </w:rPr>
      </w:pPr>
    </w:p>
    <w:p w:rsidR="007E3865" w:rsidRPr="004F4708" w:rsidRDefault="006C7A63" w:rsidP="007E386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E3865" w:rsidRPr="004F4708">
        <w:rPr>
          <w:rFonts w:ascii="Garamond" w:hAnsi="Garamond"/>
        </w:rPr>
        <w:t xml:space="preserve">tarosta konštatoval, že všetky programové body dnešného rokovania boli vyčerpané. Poďakoval prítomným za ich účasť a vyhlásil zasadnutie OZ </w:t>
      </w:r>
      <w:r w:rsidR="007D76AB" w:rsidRPr="004F4708">
        <w:rPr>
          <w:rFonts w:ascii="Garamond" w:hAnsi="Garamond"/>
        </w:rPr>
        <w:t>o </w:t>
      </w:r>
      <w:r>
        <w:rPr>
          <w:rFonts w:ascii="Garamond" w:hAnsi="Garamond"/>
        </w:rPr>
        <w:t>19</w:t>
      </w:r>
      <w:r w:rsidR="007D76AB" w:rsidRPr="004F4708">
        <w:rPr>
          <w:rFonts w:ascii="Garamond" w:hAnsi="Garamond"/>
        </w:rPr>
        <w:t>:</w:t>
      </w:r>
      <w:r>
        <w:rPr>
          <w:rFonts w:ascii="Garamond" w:hAnsi="Garamond"/>
        </w:rPr>
        <w:t>25</w:t>
      </w:r>
      <w:r w:rsidR="007D76AB" w:rsidRPr="004F4708">
        <w:rPr>
          <w:rFonts w:ascii="Garamond" w:hAnsi="Garamond"/>
        </w:rPr>
        <w:t xml:space="preserve"> hod. </w:t>
      </w:r>
      <w:r w:rsidR="007E3865" w:rsidRPr="004F4708">
        <w:rPr>
          <w:rFonts w:ascii="Garamond" w:hAnsi="Garamond"/>
        </w:rPr>
        <w:t xml:space="preserve">za ukončené.  </w:t>
      </w:r>
    </w:p>
    <w:p w:rsidR="007E3865" w:rsidRPr="004F4708" w:rsidRDefault="007E3865" w:rsidP="007E3865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ab/>
      </w:r>
      <w:r w:rsidRPr="004F4708">
        <w:rPr>
          <w:rFonts w:ascii="Garamond" w:hAnsi="Garamond"/>
          <w:b/>
          <w:bCs/>
        </w:rPr>
        <w:tab/>
      </w:r>
      <w:r w:rsidRPr="004F4708">
        <w:rPr>
          <w:rFonts w:ascii="Garamond" w:hAnsi="Garamond"/>
          <w:b/>
          <w:bCs/>
        </w:rPr>
        <w:tab/>
      </w:r>
      <w:r w:rsidRPr="004F4708">
        <w:rPr>
          <w:rFonts w:ascii="Garamond" w:hAnsi="Garamond"/>
          <w:b/>
          <w:bCs/>
        </w:rPr>
        <w:tab/>
      </w:r>
      <w:r w:rsidRPr="004F4708">
        <w:rPr>
          <w:rFonts w:ascii="Garamond" w:hAnsi="Garamond"/>
          <w:b/>
          <w:bCs/>
        </w:rPr>
        <w:tab/>
      </w:r>
      <w:r w:rsidRPr="004F4708">
        <w:rPr>
          <w:rFonts w:ascii="Garamond" w:hAnsi="Garamond"/>
          <w:b/>
          <w:bCs/>
        </w:rPr>
        <w:tab/>
      </w:r>
    </w:p>
    <w:p w:rsidR="00C677A1" w:rsidRPr="004F4708" w:rsidRDefault="00C677A1" w:rsidP="00C677A1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Starosta obce:</w:t>
      </w:r>
      <w:r w:rsidR="008A6E43"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8A6E43" w:rsidRPr="004F4708">
        <w:rPr>
          <w:rFonts w:ascii="Garamond" w:hAnsi="Garamond"/>
        </w:rPr>
        <w:t xml:space="preserve">Ing. František </w:t>
      </w:r>
      <w:proofErr w:type="spellStart"/>
      <w:r w:rsidR="008A6E43" w:rsidRPr="004F4708">
        <w:rPr>
          <w:rFonts w:ascii="Garamond" w:hAnsi="Garamond"/>
        </w:rPr>
        <w:t>Miklós</w:t>
      </w:r>
      <w:proofErr w:type="spellEnd"/>
      <w:r w:rsidR="008A6E43" w:rsidRPr="004F4708">
        <w:rPr>
          <w:rFonts w:ascii="Garamond" w:hAnsi="Garamond"/>
        </w:rPr>
        <w:t xml:space="preserve">  </w:t>
      </w:r>
      <w:r w:rsidR="008A6E43"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  <w:t>................................................</w:t>
      </w:r>
    </w:p>
    <w:p w:rsidR="000C0314" w:rsidRPr="004F4708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4F4708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4F4708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Overovatelia zápisnice:</w:t>
      </w:r>
      <w:r w:rsidRPr="004F4708">
        <w:rPr>
          <w:rFonts w:ascii="Garamond" w:hAnsi="Garamond"/>
        </w:rPr>
        <w:tab/>
      </w:r>
      <w:r w:rsidR="006C7A63">
        <w:rPr>
          <w:rFonts w:ascii="Garamond" w:hAnsi="Garamond"/>
        </w:rPr>
        <w:t xml:space="preserve">Alexander </w:t>
      </w:r>
      <w:proofErr w:type="spellStart"/>
      <w:r w:rsidR="006C7A63">
        <w:rPr>
          <w:rFonts w:ascii="Garamond" w:hAnsi="Garamond"/>
        </w:rPr>
        <w:t>Csicsay</w:t>
      </w:r>
      <w:proofErr w:type="spellEnd"/>
      <w:r w:rsidR="00353EEF" w:rsidRPr="004F4708">
        <w:rPr>
          <w:rFonts w:ascii="Garamond" w:hAnsi="Garamond"/>
        </w:rPr>
        <w:tab/>
      </w:r>
      <w:r w:rsidR="006C7A63">
        <w:rPr>
          <w:rFonts w:ascii="Garamond" w:hAnsi="Garamond"/>
        </w:rPr>
        <w:tab/>
      </w:r>
      <w:r w:rsidRPr="004F4708">
        <w:rPr>
          <w:rFonts w:ascii="Garamond" w:hAnsi="Garamond"/>
        </w:rPr>
        <w:t>….............................................</w:t>
      </w: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6C7A63">
        <w:rPr>
          <w:rFonts w:ascii="Garamond" w:hAnsi="Garamond"/>
        </w:rPr>
        <w:t xml:space="preserve">Mgr. </w:t>
      </w:r>
      <w:proofErr w:type="spellStart"/>
      <w:r w:rsidR="006C7A63">
        <w:rPr>
          <w:rFonts w:ascii="Garamond" w:hAnsi="Garamond"/>
        </w:rPr>
        <w:t>Kinga</w:t>
      </w:r>
      <w:proofErr w:type="spellEnd"/>
      <w:r w:rsidR="006C7A63">
        <w:rPr>
          <w:rFonts w:ascii="Garamond" w:hAnsi="Garamond"/>
        </w:rPr>
        <w:t xml:space="preserve"> </w:t>
      </w:r>
      <w:proofErr w:type="spellStart"/>
      <w:r w:rsidR="006C7A63">
        <w:rPr>
          <w:rFonts w:ascii="Garamond" w:hAnsi="Garamond"/>
        </w:rPr>
        <w:t>Soósová</w:t>
      </w:r>
      <w:proofErr w:type="spellEnd"/>
      <w:r w:rsidR="00353EEF" w:rsidRPr="004F4708">
        <w:rPr>
          <w:rFonts w:ascii="Garamond" w:hAnsi="Garamond"/>
        </w:rPr>
        <w:tab/>
      </w:r>
      <w:r w:rsidR="006C7A63">
        <w:rPr>
          <w:rFonts w:ascii="Garamond" w:hAnsi="Garamond"/>
        </w:rPr>
        <w:tab/>
      </w:r>
      <w:r w:rsidRPr="004F4708">
        <w:rPr>
          <w:rFonts w:ascii="Garamond" w:hAnsi="Garamond"/>
        </w:rPr>
        <w:t>….............................................</w:t>
      </w: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Zapisovateľka:</w:t>
      </w: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</w:r>
      <w:r w:rsidR="008A6E43" w:rsidRPr="004F4708">
        <w:rPr>
          <w:rFonts w:ascii="Garamond" w:hAnsi="Garamond"/>
        </w:rPr>
        <w:tab/>
      </w:r>
      <w:r w:rsidR="006C7A63">
        <w:rPr>
          <w:rFonts w:ascii="Garamond" w:hAnsi="Garamond"/>
        </w:rPr>
        <w:t xml:space="preserve">Mária </w:t>
      </w:r>
      <w:proofErr w:type="spellStart"/>
      <w:r w:rsidR="006C7A63">
        <w:rPr>
          <w:rFonts w:ascii="Garamond" w:hAnsi="Garamond"/>
        </w:rPr>
        <w:t>Miklós</w:t>
      </w:r>
      <w:proofErr w:type="spellEnd"/>
      <w:r w:rsidR="006C7A63">
        <w:rPr>
          <w:rFonts w:ascii="Garamond" w:hAnsi="Garamond"/>
        </w:rPr>
        <w:t xml:space="preserve"> H</w:t>
      </w:r>
      <w:proofErr w:type="spellStart"/>
      <w:r w:rsidR="006C7A63">
        <w:rPr>
          <w:rFonts w:ascii="Garamond" w:hAnsi="Garamond"/>
          <w:lang w:val="hu-HU"/>
        </w:rPr>
        <w:t>ölgye</w:t>
      </w:r>
      <w:proofErr w:type="spellEnd"/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  <w:t>….........................................</w:t>
      </w:r>
      <w:r w:rsidR="00A56829" w:rsidRPr="004F4708">
        <w:rPr>
          <w:rFonts w:ascii="Garamond" w:hAnsi="Garamond"/>
        </w:rPr>
        <w:t>...</w:t>
      </w:r>
    </w:p>
    <w:p w:rsidR="004F48F3" w:rsidRPr="004F4708" w:rsidRDefault="004F48F3" w:rsidP="00C677A1">
      <w:pPr>
        <w:jc w:val="both"/>
        <w:rPr>
          <w:rFonts w:ascii="Garamond" w:hAnsi="Garamond"/>
        </w:rPr>
      </w:pPr>
    </w:p>
    <w:p w:rsidR="00C677A1" w:rsidRPr="004F4708" w:rsidRDefault="00C677A1" w:rsidP="00C677A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Prílohy:</w:t>
      </w:r>
      <w:r w:rsidRPr="004F4708">
        <w:rPr>
          <w:rFonts w:ascii="Garamond" w:hAnsi="Garamond"/>
        </w:rPr>
        <w:tab/>
        <w:t xml:space="preserve">Pozvánka na zasadnutie OZ </w:t>
      </w:r>
    </w:p>
    <w:p w:rsidR="00C677A1" w:rsidRPr="004F4708" w:rsidRDefault="00C677A1" w:rsidP="00C677A1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ab/>
      </w:r>
      <w:r w:rsidRPr="004F4708">
        <w:rPr>
          <w:rFonts w:ascii="Garamond" w:hAnsi="Garamond"/>
        </w:rPr>
        <w:tab/>
        <w:t>Prezenčná listina</w:t>
      </w:r>
    </w:p>
    <w:p w:rsidR="006C7A63" w:rsidRDefault="006C7A63" w:rsidP="006C7A63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Návrh </w:t>
      </w:r>
      <w:r w:rsidRPr="004F4708">
        <w:rPr>
          <w:rFonts w:ascii="Garamond" w:eastAsiaTheme="minorHAnsi" w:hAnsi="Garamond" w:cs="TimesNewRomanPSMT"/>
          <w:kern w:val="0"/>
          <w:lang w:eastAsia="en-US" w:bidi="ar-SA"/>
        </w:rPr>
        <w:t>zmluvy o budúcej zmluve o zriadení vecného bremena medzi účastníkmi Západoslovenská vodárenská spoločnosť a Obec Sap</w:t>
      </w:r>
    </w:p>
    <w:p w:rsidR="006C7A63" w:rsidRDefault="006C7A63" w:rsidP="006C7A63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Rozhodnutie OÚ Dunajská Streda, kat. odbor, č. k. V – 5025/2022</w:t>
      </w:r>
    </w:p>
    <w:p w:rsidR="006C7A63" w:rsidRPr="004F4708" w:rsidRDefault="006C7A63" w:rsidP="006C7A63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Žiadosť Ladislava </w:t>
      </w:r>
      <w:proofErr w:type="spellStart"/>
      <w:r>
        <w:rPr>
          <w:rFonts w:ascii="Garamond" w:eastAsiaTheme="minorHAnsi" w:hAnsi="Garamond" w:cs="TimesNewRomanPSMT"/>
          <w:kern w:val="0"/>
          <w:lang w:eastAsia="en-US" w:bidi="ar-SA"/>
        </w:rPr>
        <w:t>Johancsika</w:t>
      </w:r>
      <w:proofErr w:type="spellEnd"/>
    </w:p>
    <w:p w:rsidR="00EB11FF" w:rsidRPr="004F4708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C7A63" w:rsidRPr="004F4708" w:rsidRDefault="006C7A63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Pr="004F4708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1328C2" w:rsidRPr="004F4708" w:rsidRDefault="007E3865" w:rsidP="007E3865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lastRenderedPageBreak/>
        <w:t>U</w:t>
      </w:r>
      <w:r w:rsidR="001328C2" w:rsidRPr="004F4708">
        <w:rPr>
          <w:rFonts w:ascii="Garamond" w:hAnsi="Garamond"/>
          <w:b/>
          <w:bCs/>
          <w:u w:val="single"/>
        </w:rPr>
        <w:t xml:space="preserve">ZNESENIA </w:t>
      </w:r>
    </w:p>
    <w:p w:rsidR="001328C2" w:rsidRPr="004F4708" w:rsidRDefault="001328C2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7E3865" w:rsidRPr="004F4708" w:rsidRDefault="001328C2" w:rsidP="007E3865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t>Uznesenie č.</w:t>
      </w:r>
      <w:r w:rsidR="0093787D">
        <w:rPr>
          <w:rFonts w:ascii="Garamond" w:hAnsi="Garamond"/>
          <w:b/>
          <w:bCs/>
          <w:u w:val="single"/>
        </w:rPr>
        <w:t xml:space="preserve"> 259/2022/30</w:t>
      </w:r>
      <w:r w:rsidR="0046413F" w:rsidRPr="004F4708">
        <w:rPr>
          <w:rFonts w:ascii="Garamond" w:hAnsi="Garamond"/>
          <w:b/>
          <w:bCs/>
          <w:u w:val="single"/>
        </w:rPr>
        <w:t>-01</w:t>
      </w:r>
    </w:p>
    <w:p w:rsidR="00052024" w:rsidRPr="004F4708" w:rsidRDefault="00052024" w:rsidP="007E3865">
      <w:pPr>
        <w:jc w:val="both"/>
        <w:rPr>
          <w:rFonts w:ascii="Garamond" w:hAnsi="Garamond"/>
        </w:rPr>
      </w:pPr>
    </w:p>
    <w:p w:rsidR="001677E4" w:rsidRPr="004F4708" w:rsidRDefault="007E3865" w:rsidP="001677E4">
      <w:pPr>
        <w:jc w:val="both"/>
        <w:rPr>
          <w:rFonts w:ascii="Garamond" w:hAnsi="Garamond"/>
          <w:bCs/>
        </w:rPr>
      </w:pPr>
      <w:r w:rsidRPr="004F4708">
        <w:rPr>
          <w:rFonts w:ascii="Garamond" w:hAnsi="Garamond"/>
          <w:b/>
          <w:bCs/>
        </w:rPr>
        <w:t xml:space="preserve">Obecné zastupiteľstvo </w:t>
      </w:r>
      <w:r w:rsidR="00CC4598" w:rsidRPr="004F4708">
        <w:rPr>
          <w:rFonts w:ascii="Garamond" w:hAnsi="Garamond"/>
          <w:b/>
          <w:bCs/>
        </w:rPr>
        <w:t>o</w:t>
      </w:r>
      <w:r w:rsidRPr="004F4708">
        <w:rPr>
          <w:rFonts w:ascii="Garamond" w:hAnsi="Garamond"/>
          <w:b/>
          <w:bCs/>
        </w:rPr>
        <w:t xml:space="preserve">bce </w:t>
      </w:r>
      <w:r w:rsidR="00052024" w:rsidRPr="004F4708">
        <w:rPr>
          <w:rFonts w:ascii="Garamond" w:hAnsi="Garamond"/>
          <w:b/>
          <w:bCs/>
        </w:rPr>
        <w:t xml:space="preserve">Sap </w:t>
      </w:r>
      <w:r w:rsidRPr="004F4708">
        <w:rPr>
          <w:rFonts w:ascii="Garamond" w:hAnsi="Garamond"/>
          <w:b/>
          <w:bCs/>
        </w:rPr>
        <w:t xml:space="preserve">schvaľuje </w:t>
      </w:r>
      <w:r w:rsidR="00052024" w:rsidRPr="004F4708">
        <w:rPr>
          <w:rFonts w:ascii="Garamond" w:hAnsi="Garamond"/>
        </w:rPr>
        <w:t xml:space="preserve">za overovateľov zápisnice </w:t>
      </w:r>
      <w:r w:rsidR="0093787D">
        <w:rPr>
          <w:rFonts w:ascii="Garamond" w:hAnsi="Garamond"/>
        </w:rPr>
        <w:t xml:space="preserve">poslanca Alexandra </w:t>
      </w:r>
      <w:proofErr w:type="spellStart"/>
      <w:r w:rsidR="0093787D">
        <w:rPr>
          <w:rFonts w:ascii="Garamond" w:hAnsi="Garamond"/>
        </w:rPr>
        <w:t>Csicsayho</w:t>
      </w:r>
      <w:proofErr w:type="spellEnd"/>
      <w:r w:rsidR="0046413F" w:rsidRPr="004F4708">
        <w:rPr>
          <w:rFonts w:ascii="Garamond" w:hAnsi="Garamond"/>
        </w:rPr>
        <w:t xml:space="preserve"> a</w:t>
      </w:r>
      <w:r w:rsidR="0093787D">
        <w:rPr>
          <w:rFonts w:ascii="Garamond" w:hAnsi="Garamond"/>
        </w:rPr>
        <w:t> </w:t>
      </w:r>
      <w:r w:rsidR="0046413F" w:rsidRPr="004F4708">
        <w:rPr>
          <w:rFonts w:ascii="Garamond" w:hAnsi="Garamond"/>
        </w:rPr>
        <w:t>poslan</w:t>
      </w:r>
      <w:r w:rsidR="0093787D">
        <w:rPr>
          <w:rFonts w:ascii="Garamond" w:hAnsi="Garamond"/>
        </w:rPr>
        <w:t xml:space="preserve">kyňu Mgr. </w:t>
      </w:r>
      <w:proofErr w:type="spellStart"/>
      <w:r w:rsidR="0093787D">
        <w:rPr>
          <w:rFonts w:ascii="Garamond" w:hAnsi="Garamond"/>
        </w:rPr>
        <w:t>Kingu</w:t>
      </w:r>
      <w:proofErr w:type="spellEnd"/>
      <w:r w:rsidR="0093787D">
        <w:rPr>
          <w:rFonts w:ascii="Garamond" w:hAnsi="Garamond"/>
        </w:rPr>
        <w:t xml:space="preserve"> </w:t>
      </w:r>
      <w:proofErr w:type="spellStart"/>
      <w:r w:rsidR="0093787D">
        <w:rPr>
          <w:rFonts w:ascii="Garamond" w:hAnsi="Garamond"/>
        </w:rPr>
        <w:t>Soósovú</w:t>
      </w:r>
      <w:proofErr w:type="spellEnd"/>
      <w:r w:rsidR="0046413F" w:rsidRPr="004F4708">
        <w:rPr>
          <w:rFonts w:ascii="Garamond" w:hAnsi="Garamond"/>
        </w:rPr>
        <w:t>.</w:t>
      </w:r>
    </w:p>
    <w:p w:rsidR="00052024" w:rsidRPr="004F4708" w:rsidRDefault="00052024" w:rsidP="00052024">
      <w:pPr>
        <w:jc w:val="both"/>
        <w:rPr>
          <w:rFonts w:ascii="Garamond" w:hAnsi="Garamond"/>
          <w:bCs/>
        </w:rPr>
      </w:pPr>
    </w:p>
    <w:p w:rsidR="007E3865" w:rsidRPr="004F4708" w:rsidRDefault="007E3865" w:rsidP="007E386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Priebeh hlasovania:</w:t>
      </w:r>
    </w:p>
    <w:p w:rsidR="007E3865" w:rsidRPr="004F4708" w:rsidRDefault="007E3865" w:rsidP="007E386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Za: </w:t>
      </w:r>
      <w:r w:rsidR="0093787D">
        <w:rPr>
          <w:rFonts w:ascii="Garamond" w:hAnsi="Garamond"/>
        </w:rPr>
        <w:t>5</w:t>
      </w:r>
      <w:r w:rsidRPr="004F4708">
        <w:rPr>
          <w:rFonts w:ascii="Garamond" w:hAnsi="Garamond"/>
        </w:rPr>
        <w:t xml:space="preserve"> poslanc</w:t>
      </w:r>
      <w:r w:rsidR="0093787D">
        <w:rPr>
          <w:rFonts w:ascii="Garamond" w:hAnsi="Garamond"/>
        </w:rPr>
        <w:t>ov</w:t>
      </w:r>
    </w:p>
    <w:p w:rsidR="007E3865" w:rsidRPr="004F4708" w:rsidRDefault="007E3865" w:rsidP="007E386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Proti: 0 poslancov</w:t>
      </w:r>
    </w:p>
    <w:p w:rsidR="007E3865" w:rsidRPr="004F4708" w:rsidRDefault="007E3865" w:rsidP="007E3865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Zdržal sa: 0 poslancov</w:t>
      </w:r>
    </w:p>
    <w:p w:rsidR="007E3865" w:rsidRPr="004F4708" w:rsidRDefault="007E3865" w:rsidP="007E3865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>Uznesenie bolo schválené.</w:t>
      </w:r>
    </w:p>
    <w:p w:rsidR="00A4553E" w:rsidRPr="004F4708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4F4708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4F4708" w:rsidRDefault="00A4553E" w:rsidP="00A4553E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Dňa: ...........................................</w:t>
      </w:r>
      <w:r w:rsidR="00052024" w:rsidRPr="004F4708">
        <w:rPr>
          <w:rFonts w:ascii="Garamond" w:hAnsi="Garamond"/>
        </w:rPr>
        <w:t>. Ing. Fran</w:t>
      </w:r>
      <w:r w:rsidR="00A26669" w:rsidRPr="004F4708">
        <w:rPr>
          <w:rFonts w:ascii="Garamond" w:hAnsi="Garamond"/>
        </w:rPr>
        <w:t>t</w:t>
      </w:r>
      <w:r w:rsidR="00052024" w:rsidRPr="004F4708">
        <w:rPr>
          <w:rFonts w:ascii="Garamond" w:hAnsi="Garamond"/>
        </w:rPr>
        <w:t xml:space="preserve">išek </w:t>
      </w:r>
      <w:proofErr w:type="spellStart"/>
      <w:r w:rsidR="00052024"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starosta obce:</w:t>
      </w:r>
      <w:r w:rsidRPr="004F4708">
        <w:rPr>
          <w:rFonts w:ascii="Garamond" w:hAnsi="Garamond"/>
        </w:rPr>
        <w:tab/>
        <w:t>................</w:t>
      </w:r>
      <w:r w:rsidR="00052024" w:rsidRPr="004F4708">
        <w:rPr>
          <w:rFonts w:ascii="Garamond" w:hAnsi="Garamond"/>
        </w:rPr>
        <w:t>...............................</w:t>
      </w:r>
    </w:p>
    <w:p w:rsidR="00A4553E" w:rsidRPr="004F4708" w:rsidRDefault="00A4553E" w:rsidP="00A4553E">
      <w:pPr>
        <w:jc w:val="both"/>
        <w:rPr>
          <w:rFonts w:ascii="Garamond" w:hAnsi="Garamond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t>Uznesenie č.</w:t>
      </w:r>
      <w:r w:rsidR="0093787D">
        <w:rPr>
          <w:rFonts w:ascii="Garamond" w:hAnsi="Garamond"/>
          <w:b/>
          <w:bCs/>
          <w:u w:val="single"/>
        </w:rPr>
        <w:t xml:space="preserve"> 260/2022/30</w:t>
      </w:r>
      <w:r w:rsidR="0046413F" w:rsidRPr="004F4708">
        <w:rPr>
          <w:rFonts w:ascii="Garamond" w:hAnsi="Garamond"/>
          <w:b/>
          <w:bCs/>
          <w:u w:val="single"/>
        </w:rPr>
        <w:t>-02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  <w:b/>
          <w:bCs/>
        </w:rPr>
        <w:t xml:space="preserve">Obecné zastupiteľstvo obce Sap schvaľuje </w:t>
      </w:r>
      <w:r w:rsidRPr="004F4708">
        <w:rPr>
          <w:rFonts w:ascii="Garamond" w:hAnsi="Garamond"/>
        </w:rPr>
        <w:t>program zasadnutia obecného zastupiteľstva  zhodne s písomnou pozvánkou</w:t>
      </w:r>
      <w:r w:rsidR="0093787D">
        <w:rPr>
          <w:rFonts w:ascii="Garamond" w:hAnsi="Garamond"/>
        </w:rPr>
        <w:t xml:space="preserve"> zo dňa 07.07</w:t>
      </w:r>
      <w:r w:rsidR="00770137" w:rsidRPr="004F4708">
        <w:rPr>
          <w:rFonts w:ascii="Garamond" w:hAnsi="Garamond"/>
        </w:rPr>
        <w:t>.2022</w:t>
      </w:r>
      <w:r w:rsidRPr="004F4708">
        <w:rPr>
          <w:rFonts w:ascii="Garamond" w:hAnsi="Garamond"/>
        </w:rPr>
        <w:t>.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Priebeh hlasovania: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Za: </w:t>
      </w:r>
      <w:r w:rsidR="0093787D">
        <w:rPr>
          <w:rFonts w:ascii="Garamond" w:hAnsi="Garamond"/>
        </w:rPr>
        <w:t>5</w:t>
      </w:r>
      <w:r w:rsidRPr="004F4708">
        <w:rPr>
          <w:rFonts w:ascii="Garamond" w:hAnsi="Garamond"/>
        </w:rPr>
        <w:t xml:space="preserve"> poslanc</w:t>
      </w:r>
      <w:r w:rsidR="0093787D">
        <w:rPr>
          <w:rFonts w:ascii="Garamond" w:hAnsi="Garamond"/>
        </w:rPr>
        <w:t>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Proti: 0 poslancov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Zdržal sa: 0 poslancov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>Uznesenie bolo schválené.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Dňa: ............................................ Ing. Fran</w:t>
      </w:r>
      <w:r w:rsidR="00A26669" w:rsidRPr="004F4708">
        <w:rPr>
          <w:rFonts w:ascii="Garamond" w:hAnsi="Garamond"/>
        </w:rPr>
        <w:t>t</w:t>
      </w:r>
      <w:r w:rsidRPr="004F4708">
        <w:rPr>
          <w:rFonts w:ascii="Garamond" w:hAnsi="Garamond"/>
        </w:rPr>
        <w:t xml:space="preserve">išek </w:t>
      </w:r>
      <w:proofErr w:type="spellStart"/>
      <w:r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starosta obce:</w:t>
      </w:r>
      <w:r w:rsidRPr="004F4708">
        <w:rPr>
          <w:rFonts w:ascii="Garamond" w:hAnsi="Garamond"/>
        </w:rPr>
        <w:tab/>
        <w:t>...............................................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t>Uznesenie č.</w:t>
      </w:r>
      <w:r w:rsidR="0093787D">
        <w:rPr>
          <w:rFonts w:ascii="Garamond" w:hAnsi="Garamond"/>
          <w:b/>
          <w:bCs/>
          <w:u w:val="single"/>
        </w:rPr>
        <w:t xml:space="preserve"> 261/2022/30</w:t>
      </w:r>
      <w:r w:rsidR="00770137" w:rsidRPr="004F4708">
        <w:rPr>
          <w:rFonts w:ascii="Garamond" w:hAnsi="Garamond"/>
          <w:b/>
          <w:bCs/>
          <w:u w:val="single"/>
        </w:rPr>
        <w:t>-03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</w:p>
    <w:p w:rsidR="0093787D" w:rsidRDefault="00052024" w:rsidP="0093787D">
      <w:pPr>
        <w:jc w:val="both"/>
        <w:rPr>
          <w:rFonts w:asciiTheme="majorHAnsi" w:hAnsiTheme="majorHAnsi"/>
        </w:rPr>
      </w:pPr>
      <w:r w:rsidRPr="004F4708">
        <w:rPr>
          <w:rFonts w:ascii="Garamond" w:hAnsi="Garamond"/>
          <w:b/>
          <w:bCs/>
        </w:rPr>
        <w:t xml:space="preserve">Obecné zastupiteľstvo obce Sap </w:t>
      </w:r>
      <w:r w:rsidR="0093787D">
        <w:rPr>
          <w:rFonts w:ascii="Garamond" w:hAnsi="Garamond"/>
          <w:b/>
        </w:rPr>
        <w:t>schvaľuje</w:t>
      </w:r>
      <w:r w:rsidR="00730EF2">
        <w:rPr>
          <w:rFonts w:ascii="Garamond" w:hAnsi="Garamond"/>
        </w:rPr>
        <w:t>,</w:t>
      </w:r>
      <w:r w:rsidR="001125C2">
        <w:rPr>
          <w:rFonts w:ascii="Garamond" w:hAnsi="Garamond"/>
        </w:rPr>
        <w:t xml:space="preserve"> </w:t>
      </w:r>
      <w:r w:rsidR="00730EF2" w:rsidRPr="004F4708">
        <w:rPr>
          <w:rFonts w:ascii="Garamond" w:hAnsi="Garamond"/>
          <w:bCs/>
        </w:rPr>
        <w:t xml:space="preserve">aby program dnešného zasadnutia bol </w:t>
      </w:r>
      <w:r w:rsidR="00730EF2">
        <w:rPr>
          <w:rFonts w:ascii="Garamond" w:hAnsi="Garamond"/>
          <w:bCs/>
        </w:rPr>
        <w:t xml:space="preserve">zmenený a </w:t>
      </w:r>
      <w:r w:rsidR="00730EF2" w:rsidRPr="004F4708">
        <w:rPr>
          <w:rFonts w:ascii="Garamond" w:hAnsi="Garamond"/>
          <w:bCs/>
        </w:rPr>
        <w:t>doplnený o ďalší bod</w:t>
      </w:r>
      <w:r w:rsidR="00730EF2">
        <w:rPr>
          <w:rFonts w:ascii="Garamond" w:hAnsi="Garamond"/>
          <w:bCs/>
        </w:rPr>
        <w:t xml:space="preserve">, a to tak, že za 3. bodom nasleduje nový bod č. 4, ktorý znie: </w:t>
      </w:r>
      <w:r w:rsidR="00730EF2" w:rsidRPr="004F4708">
        <w:rPr>
          <w:rFonts w:ascii="Garamond" w:hAnsi="Garamond"/>
        </w:rPr>
        <w:t xml:space="preserve">Návrh na predaj obecných pozemkov </w:t>
      </w:r>
      <w:proofErr w:type="spellStart"/>
      <w:r w:rsidR="00730EF2" w:rsidRPr="004F4708">
        <w:rPr>
          <w:rFonts w:ascii="Garamond" w:hAnsi="Garamond"/>
        </w:rPr>
        <w:t>parc</w:t>
      </w:r>
      <w:proofErr w:type="spellEnd"/>
      <w:r w:rsidR="00730EF2" w:rsidRPr="004F4708">
        <w:rPr>
          <w:rFonts w:ascii="Garamond" w:hAnsi="Garamond"/>
        </w:rPr>
        <w:t>. č. 312/10 a 346/17 v k.</w:t>
      </w:r>
      <w:r w:rsidR="001125C2">
        <w:rPr>
          <w:rFonts w:ascii="Garamond" w:hAnsi="Garamond"/>
        </w:rPr>
        <w:t xml:space="preserve"> </w:t>
      </w:r>
      <w:r w:rsidR="00730EF2" w:rsidRPr="004F4708">
        <w:rPr>
          <w:rFonts w:ascii="Garamond" w:hAnsi="Garamond"/>
        </w:rPr>
        <w:t xml:space="preserve">ú. Sap - schválenie zámeru, </w:t>
      </w:r>
      <w:r w:rsidR="00730EF2">
        <w:rPr>
          <w:rFonts w:ascii="Garamond" w:hAnsi="Garamond"/>
        </w:rPr>
        <w:t>a ostatné body od 4. až 5</w:t>
      </w:r>
      <w:r w:rsidR="001125C2">
        <w:rPr>
          <w:rFonts w:ascii="Garamond" w:hAnsi="Garamond"/>
        </w:rPr>
        <w:t xml:space="preserve"> sa </w:t>
      </w:r>
      <w:r w:rsidR="00730EF2">
        <w:rPr>
          <w:rFonts w:ascii="Garamond" w:hAnsi="Garamond"/>
        </w:rPr>
        <w:t>presunú o jeden bod, t. j. na 5 až 6.</w:t>
      </w:r>
    </w:p>
    <w:p w:rsidR="00770137" w:rsidRPr="004F4708" w:rsidRDefault="00770137" w:rsidP="00770137">
      <w:pPr>
        <w:jc w:val="both"/>
        <w:rPr>
          <w:rFonts w:ascii="Garamond" w:hAnsi="Garamond"/>
        </w:rPr>
      </w:pP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Priebeh hlasovania: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Za: </w:t>
      </w:r>
      <w:r w:rsidR="00730EF2">
        <w:rPr>
          <w:rFonts w:ascii="Garamond" w:hAnsi="Garamond"/>
        </w:rPr>
        <w:t>5</w:t>
      </w:r>
      <w:r w:rsidRPr="004F4708">
        <w:rPr>
          <w:rFonts w:ascii="Garamond" w:hAnsi="Garamond"/>
        </w:rPr>
        <w:t xml:space="preserve"> poslanc</w:t>
      </w:r>
      <w:r w:rsidR="00730EF2">
        <w:rPr>
          <w:rFonts w:ascii="Garamond" w:hAnsi="Garamond"/>
        </w:rPr>
        <w:t>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Proti: 0 poslancov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Zdržal sa: 0 poslancov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>Uznesenie bolo schválené.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Dňa: ............................................ Ing. Fran</w:t>
      </w:r>
      <w:r w:rsidR="00A26669" w:rsidRPr="004F4708">
        <w:rPr>
          <w:rFonts w:ascii="Garamond" w:hAnsi="Garamond"/>
        </w:rPr>
        <w:t>t</w:t>
      </w:r>
      <w:r w:rsidRPr="004F4708">
        <w:rPr>
          <w:rFonts w:ascii="Garamond" w:hAnsi="Garamond"/>
        </w:rPr>
        <w:t xml:space="preserve">išek </w:t>
      </w:r>
      <w:proofErr w:type="spellStart"/>
      <w:r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starosta obce:</w:t>
      </w:r>
      <w:r w:rsidRPr="004F4708">
        <w:rPr>
          <w:rFonts w:ascii="Garamond" w:hAnsi="Garamond"/>
        </w:rPr>
        <w:tab/>
        <w:t>...............................................</w:t>
      </w: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lastRenderedPageBreak/>
        <w:t>Uznesenie č.</w:t>
      </w:r>
      <w:r w:rsidR="00730EF2">
        <w:rPr>
          <w:rFonts w:ascii="Garamond" w:hAnsi="Garamond"/>
          <w:b/>
          <w:bCs/>
          <w:u w:val="single"/>
        </w:rPr>
        <w:t xml:space="preserve"> 262/2022/30</w:t>
      </w:r>
      <w:r w:rsidR="00233BDF" w:rsidRPr="004F4708">
        <w:rPr>
          <w:rFonts w:ascii="Garamond" w:hAnsi="Garamond"/>
          <w:b/>
          <w:bCs/>
          <w:u w:val="single"/>
        </w:rPr>
        <w:t>-04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</w:p>
    <w:p w:rsidR="00730EF2" w:rsidRPr="004F4708" w:rsidRDefault="00052024" w:rsidP="00730EF2">
      <w:pPr>
        <w:jc w:val="both"/>
        <w:rPr>
          <w:rFonts w:ascii="Garamond" w:hAnsi="Garamond"/>
          <w:bCs/>
        </w:rPr>
      </w:pPr>
      <w:r w:rsidRPr="004F4708">
        <w:rPr>
          <w:rFonts w:ascii="Garamond" w:hAnsi="Garamond"/>
          <w:b/>
          <w:bCs/>
        </w:rPr>
        <w:t xml:space="preserve">Obecné zastupiteľstvo obce Sap </w:t>
      </w:r>
    </w:p>
    <w:p w:rsidR="00730EF2" w:rsidRPr="004F4708" w:rsidRDefault="00730EF2" w:rsidP="00730EF2">
      <w:pPr>
        <w:pStyle w:val="Odsekzoznamu"/>
        <w:numPr>
          <w:ilvl w:val="0"/>
          <w:numId w:val="42"/>
        </w:numPr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730EF2">
        <w:rPr>
          <w:rFonts w:ascii="Garamond" w:hAnsi="Garamond"/>
          <w:b/>
          <w:bCs/>
          <w:sz w:val="24"/>
          <w:szCs w:val="24"/>
        </w:rPr>
        <w:t>schvaľuje</w:t>
      </w:r>
      <w:r w:rsidRPr="004F4708">
        <w:rPr>
          <w:rFonts w:ascii="Garamond" w:hAnsi="Garamond"/>
          <w:bCs/>
          <w:sz w:val="24"/>
          <w:szCs w:val="24"/>
        </w:rPr>
        <w:t xml:space="preserve"> návrh zmluvy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 o budúcej zmluve o zriadení vecného bremena medzi Západoslovenskou vodárenskou spoločnosťou ako budúcim oprávneným z vecného bremena na jednej strane a Obcou Sap ako budúcim povinným z vecného bremena na strane druhej, </w:t>
      </w:r>
      <w:r w:rsidRPr="004F4708">
        <w:rPr>
          <w:rFonts w:ascii="Garamond" w:hAnsi="Garamond"/>
          <w:sz w:val="24"/>
          <w:szCs w:val="24"/>
        </w:rPr>
        <w:t xml:space="preserve">predmetom ktorej bude právo budúceho oprávneného z vecného bremena uskutočniť a prevádzkovať stavbu na pozemku obce </w:t>
      </w:r>
      <w:proofErr w:type="spellStart"/>
      <w:r w:rsidRPr="004F4708">
        <w:rPr>
          <w:rFonts w:ascii="Garamond" w:hAnsi="Garamond"/>
          <w:sz w:val="24"/>
          <w:szCs w:val="24"/>
        </w:rPr>
        <w:t>ved</w:t>
      </w:r>
      <w:proofErr w:type="spellEnd"/>
      <w:r w:rsidRPr="004F4708">
        <w:rPr>
          <w:rFonts w:ascii="Garamond" w:hAnsi="Garamond"/>
          <w:sz w:val="24"/>
          <w:szCs w:val="24"/>
        </w:rPr>
        <w:t xml:space="preserve">. Okresným úradom Dunajská Streda, kat. odbor, na LV č. 1137 k. ú. Ňárad ako </w:t>
      </w:r>
      <w:proofErr w:type="spellStart"/>
      <w:r w:rsidRPr="004F4708">
        <w:rPr>
          <w:rFonts w:ascii="Garamond" w:hAnsi="Garamond"/>
          <w:sz w:val="24"/>
          <w:szCs w:val="24"/>
        </w:rPr>
        <w:t>parc</w:t>
      </w:r>
      <w:proofErr w:type="spellEnd"/>
      <w:r w:rsidRPr="004F4708">
        <w:rPr>
          <w:rFonts w:ascii="Garamond" w:hAnsi="Garamond"/>
          <w:sz w:val="24"/>
          <w:szCs w:val="24"/>
        </w:rPr>
        <w:t>. CKN č. 638/66 (zastavaná plocha a nádvorie) o výmere 808 m² a </w:t>
      </w:r>
      <w:proofErr w:type="spellStart"/>
      <w:r w:rsidRPr="004F4708">
        <w:rPr>
          <w:rFonts w:ascii="Garamond" w:hAnsi="Garamond"/>
          <w:sz w:val="24"/>
          <w:szCs w:val="24"/>
        </w:rPr>
        <w:t>parc</w:t>
      </w:r>
      <w:proofErr w:type="spellEnd"/>
      <w:r w:rsidRPr="004F4708">
        <w:rPr>
          <w:rFonts w:ascii="Garamond" w:hAnsi="Garamond"/>
          <w:sz w:val="24"/>
          <w:szCs w:val="24"/>
        </w:rPr>
        <w:t>. CKN č. 638/65 (zastavaná plocha a nádvorie) o výmere 469 m²,</w:t>
      </w:r>
      <w:r>
        <w:rPr>
          <w:rFonts w:ascii="Garamond" w:hAnsi="Garamond"/>
          <w:sz w:val="24"/>
          <w:szCs w:val="24"/>
        </w:rPr>
        <w:t xml:space="preserve"> ktoré sú vo výlučnom vlastníctve obce,</w:t>
      </w:r>
      <w:r w:rsidRPr="004F4708">
        <w:rPr>
          <w:rFonts w:ascii="Garamond" w:hAnsi="Garamond"/>
          <w:sz w:val="24"/>
          <w:szCs w:val="24"/>
        </w:rPr>
        <w:t xml:space="preserve"> a povinnosť budúceho povinného z vecného bremena strpieť uskutočnenie a prevádzkovanie stavby na pozemku</w:t>
      </w:r>
      <w:r w:rsidR="00496A8B" w:rsidRPr="00496A8B">
        <w:rPr>
          <w:rFonts w:ascii="Garamond" w:hAnsi="Garamond"/>
          <w:sz w:val="24"/>
          <w:szCs w:val="24"/>
        </w:rPr>
        <w:t xml:space="preserve"> </w:t>
      </w:r>
      <w:r w:rsidR="00496A8B">
        <w:rPr>
          <w:rFonts w:ascii="Garamond" w:hAnsi="Garamond"/>
          <w:sz w:val="24"/>
          <w:szCs w:val="24"/>
        </w:rPr>
        <w:t>s tým</w:t>
      </w:r>
      <w:r w:rsidR="00496A8B" w:rsidRPr="004F4708">
        <w:rPr>
          <w:rFonts w:ascii="Garamond" w:hAnsi="Garamond"/>
          <w:sz w:val="24"/>
          <w:szCs w:val="24"/>
        </w:rPr>
        <w:t>,</w:t>
      </w:r>
      <w:r w:rsidR="00496A8B">
        <w:rPr>
          <w:rFonts w:ascii="Garamond" w:hAnsi="Garamond"/>
          <w:sz w:val="24"/>
          <w:szCs w:val="24"/>
        </w:rPr>
        <w:t xml:space="preserve"> že vecné bremeno bude zriadené bezodplatne na dobu neurčitú,</w:t>
      </w:r>
      <w:r w:rsidRPr="004F4708">
        <w:rPr>
          <w:rFonts w:ascii="Garamond" w:hAnsi="Garamond"/>
          <w:sz w:val="24"/>
          <w:szCs w:val="24"/>
        </w:rPr>
        <w:t xml:space="preserve"> tak ako je upravené v ďalších ustanoveniach zmluvy, ktorá je prílohou tohto uznesenia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,</w:t>
      </w:r>
    </w:p>
    <w:p w:rsidR="00730EF2" w:rsidRPr="004F4708" w:rsidRDefault="00730EF2" w:rsidP="00730EF2">
      <w:pPr>
        <w:pStyle w:val="Odsekzoznamu"/>
        <w:numPr>
          <w:ilvl w:val="0"/>
          <w:numId w:val="42"/>
        </w:numPr>
        <w:jc w:val="both"/>
        <w:rPr>
          <w:rFonts w:ascii="Garamond" w:hAnsi="Garamond"/>
          <w:bCs/>
          <w:sz w:val="24"/>
          <w:szCs w:val="24"/>
          <w:u w:val="single"/>
        </w:rPr>
      </w:pPr>
      <w:r w:rsidRPr="00730EF2">
        <w:rPr>
          <w:rFonts w:ascii="Garamond" w:eastAsiaTheme="minorHAnsi" w:hAnsi="Garamond" w:cs="TimesNewRomanPSMT"/>
          <w:b/>
          <w:sz w:val="24"/>
          <w:szCs w:val="24"/>
          <w:lang w:eastAsia="en-US"/>
        </w:rPr>
        <w:t xml:space="preserve">poveruje </w:t>
      </w:r>
      <w:r w:rsidRPr="004F4708">
        <w:rPr>
          <w:rFonts w:ascii="Garamond" w:eastAsiaTheme="minorHAnsi" w:hAnsi="Garamond" w:cs="TimesNewRomanPSMT"/>
          <w:sz w:val="24"/>
          <w:szCs w:val="24"/>
          <w:lang w:eastAsia="en-US"/>
        </w:rPr>
        <w:t>starostu obce podpísaním tejto zmluvy.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Priebeh hlasovania: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Za: </w:t>
      </w:r>
      <w:r w:rsidR="00730EF2">
        <w:rPr>
          <w:rFonts w:ascii="Garamond" w:hAnsi="Garamond"/>
        </w:rPr>
        <w:t>5</w:t>
      </w:r>
      <w:r w:rsidRPr="004F4708">
        <w:rPr>
          <w:rFonts w:ascii="Garamond" w:hAnsi="Garamond"/>
        </w:rPr>
        <w:t xml:space="preserve"> poslanc</w:t>
      </w:r>
      <w:r w:rsidR="00730EF2">
        <w:rPr>
          <w:rFonts w:ascii="Garamond" w:hAnsi="Garamond"/>
        </w:rPr>
        <w:t>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Proti: 0 poslancov</w:t>
      </w:r>
    </w:p>
    <w:p w:rsidR="00052024" w:rsidRPr="004F4708" w:rsidRDefault="00052024" w:rsidP="00052024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Zdržal sa: 0 poslancov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>Uznesenie bolo schválené.</w:t>
      </w: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4F4708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Dňa: ............................................ Ing. Fran</w:t>
      </w:r>
      <w:r w:rsidR="00A26669" w:rsidRPr="004F4708">
        <w:rPr>
          <w:rFonts w:ascii="Garamond" w:hAnsi="Garamond"/>
        </w:rPr>
        <w:t>t</w:t>
      </w:r>
      <w:r w:rsidRPr="004F4708">
        <w:rPr>
          <w:rFonts w:ascii="Garamond" w:hAnsi="Garamond"/>
        </w:rPr>
        <w:t xml:space="preserve">išek </w:t>
      </w:r>
      <w:proofErr w:type="spellStart"/>
      <w:r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starosta obce:</w:t>
      </w:r>
      <w:r w:rsidRPr="004F4708">
        <w:rPr>
          <w:rFonts w:ascii="Garamond" w:hAnsi="Garamond"/>
        </w:rPr>
        <w:tab/>
        <w:t>...............................................</w:t>
      </w: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Pr="004F4708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8A4496" w:rsidRPr="004F4708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4F4708">
        <w:rPr>
          <w:rFonts w:ascii="Garamond" w:hAnsi="Garamond"/>
          <w:b/>
          <w:bCs/>
          <w:u w:val="single"/>
        </w:rPr>
        <w:t>Uznesenie č.</w:t>
      </w:r>
      <w:r w:rsidR="00730EF2">
        <w:rPr>
          <w:rFonts w:ascii="Garamond" w:hAnsi="Garamond"/>
          <w:b/>
          <w:bCs/>
          <w:u w:val="single"/>
        </w:rPr>
        <w:t xml:space="preserve"> 263/2022/30</w:t>
      </w:r>
      <w:r w:rsidR="00233BDF" w:rsidRPr="004F4708">
        <w:rPr>
          <w:rFonts w:ascii="Garamond" w:hAnsi="Garamond"/>
          <w:b/>
          <w:bCs/>
          <w:u w:val="single"/>
        </w:rPr>
        <w:t>-05</w:t>
      </w:r>
    </w:p>
    <w:p w:rsidR="008A4496" w:rsidRPr="004F4708" w:rsidRDefault="008A4496" w:rsidP="008A4496">
      <w:pPr>
        <w:jc w:val="both"/>
        <w:rPr>
          <w:rFonts w:ascii="Garamond" w:hAnsi="Garamond"/>
        </w:rPr>
      </w:pPr>
    </w:p>
    <w:p w:rsidR="00730EF2" w:rsidRPr="00BC6086" w:rsidRDefault="008A4496" w:rsidP="00730EF2">
      <w:pPr>
        <w:ind w:firstLine="708"/>
        <w:jc w:val="both"/>
        <w:rPr>
          <w:rFonts w:ascii="Garamond" w:hAnsi="Garamond"/>
          <w:bCs/>
        </w:rPr>
      </w:pPr>
      <w:r w:rsidRPr="004F4708">
        <w:rPr>
          <w:rFonts w:ascii="Garamond" w:hAnsi="Garamond"/>
          <w:b/>
          <w:bCs/>
        </w:rPr>
        <w:t>Obecné zastupiteľstvo obce Sap</w:t>
      </w:r>
    </w:p>
    <w:p w:rsidR="00730EF2" w:rsidRPr="00BC6086" w:rsidRDefault="00730EF2" w:rsidP="00730EF2">
      <w:pPr>
        <w:pStyle w:val="Odsekzoznamu"/>
        <w:numPr>
          <w:ilvl w:val="0"/>
          <w:numId w:val="43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730EF2">
        <w:rPr>
          <w:rFonts w:ascii="Garamond" w:hAnsi="Garamond"/>
          <w:b/>
          <w:bCs/>
          <w:sz w:val="24"/>
          <w:szCs w:val="24"/>
        </w:rPr>
        <w:t>schvaľuje</w:t>
      </w:r>
      <w:r w:rsidRPr="00BC6086">
        <w:rPr>
          <w:rFonts w:ascii="Garamond" w:hAnsi="Garamond"/>
          <w:sz w:val="24"/>
          <w:szCs w:val="24"/>
        </w:rPr>
        <w:t>zámer</w:t>
      </w:r>
      <w:proofErr w:type="spellEnd"/>
      <w:r w:rsidRPr="00BC6086">
        <w:rPr>
          <w:rFonts w:ascii="Garamond" w:hAnsi="Garamond"/>
          <w:sz w:val="24"/>
          <w:szCs w:val="24"/>
        </w:rPr>
        <w:t xml:space="preserve"> </w:t>
      </w:r>
      <w:r w:rsidRPr="00BC6086">
        <w:rPr>
          <w:rFonts w:ascii="Garamond" w:hAnsi="Garamond"/>
          <w:bCs/>
          <w:sz w:val="24"/>
          <w:szCs w:val="24"/>
        </w:rPr>
        <w:t xml:space="preserve">previesť majetok obce, a to pozemky: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parc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CKN č. 312/10 (ostatná plocha) vo výmere 526 m2 a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parc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CKN č. 346/17 (ostatná plocha) vo výmere 173 m2, ktoré parcely sú vedené Okresným úradom Dunajská Streda, katastrálny odbor na LV č. 610 pre kat.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úz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Sap, ako výlučné vlastníctvo obce (v podiele 1/1 k celku),  za kúpnu cenu vo výške  20 EUR/m2, podľa ustanovenia § 9a ods. 8/ písm. e) zákona č. 138/1991 Zb. v platnom znení, z dôvodu hodného osobitného zreteľa, formou kúpnej zmluvy, v prospech žiadateľa (kupujúceho): Ladislav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Johancsik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nar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17.08.1987, </w:t>
      </w:r>
      <w:r w:rsidRPr="00BC6086">
        <w:rPr>
          <w:rFonts w:ascii="Garamond" w:hAnsi="Garamond"/>
          <w:sz w:val="24"/>
          <w:szCs w:val="24"/>
        </w:rPr>
        <w:t xml:space="preserve">trvale bytom Sap 210, </w:t>
      </w:r>
      <w:r w:rsidRPr="00BC6086">
        <w:rPr>
          <w:rFonts w:ascii="Garamond" w:hAnsi="Garamond" w:cs="Times New Roman"/>
          <w:sz w:val="24"/>
          <w:szCs w:val="24"/>
        </w:rPr>
        <w:t>(do jeho výlučného vlastníctva). Dôvod hodný osobitného zreteľa spočíva v tom, že týmto prevodom sa snaží obec dosiahnuť svoj zámer, aby mladí obyvatelia zotrvali v obci Sap, a aby si tu založili svoju rodinu.</w:t>
      </w:r>
    </w:p>
    <w:p w:rsidR="00730EF2" w:rsidRPr="00BC6086" w:rsidRDefault="00730EF2" w:rsidP="00730EF2">
      <w:pPr>
        <w:pStyle w:val="Odsekzoznamu"/>
        <w:numPr>
          <w:ilvl w:val="0"/>
          <w:numId w:val="43"/>
        </w:numPr>
        <w:jc w:val="both"/>
        <w:rPr>
          <w:rFonts w:ascii="Garamond" w:hAnsi="Garamond"/>
          <w:bCs/>
        </w:rPr>
      </w:pPr>
      <w:r w:rsidRPr="00730EF2">
        <w:rPr>
          <w:rFonts w:ascii="Garamond" w:hAnsi="Garamond"/>
          <w:b/>
          <w:bCs/>
          <w:sz w:val="24"/>
          <w:szCs w:val="24"/>
        </w:rPr>
        <w:t xml:space="preserve">ukladá </w:t>
      </w:r>
      <w:r w:rsidRPr="00BC6086">
        <w:rPr>
          <w:rFonts w:ascii="Garamond" w:hAnsi="Garamond"/>
          <w:bCs/>
          <w:sz w:val="24"/>
          <w:szCs w:val="24"/>
        </w:rPr>
        <w:t xml:space="preserve">obecnému úradu </w:t>
      </w:r>
      <w:r w:rsidRPr="00BC6086">
        <w:rPr>
          <w:rFonts w:ascii="Garamond" w:hAnsi="Garamond" w:cs="Times New Roman"/>
          <w:sz w:val="24"/>
          <w:szCs w:val="24"/>
        </w:rPr>
        <w:t>zverejniť tento zámer na svojej úradnej tabuli a na internetovej stránke obce v súlade s </w:t>
      </w:r>
      <w:proofErr w:type="spellStart"/>
      <w:r w:rsidRPr="00BC6086">
        <w:rPr>
          <w:rFonts w:ascii="Garamond" w:hAnsi="Garamond" w:cs="Times New Roman"/>
          <w:sz w:val="24"/>
          <w:szCs w:val="24"/>
        </w:rPr>
        <w:t>ust</w:t>
      </w:r>
      <w:proofErr w:type="spellEnd"/>
      <w:r w:rsidRPr="00BC6086">
        <w:rPr>
          <w:rFonts w:ascii="Garamond" w:hAnsi="Garamond" w:cs="Times New Roman"/>
          <w:sz w:val="24"/>
          <w:szCs w:val="24"/>
        </w:rPr>
        <w:t xml:space="preserve">. § 9a ods. 2/ zák. č. 138/1991 Zb. v platnom znení. </w:t>
      </w:r>
    </w:p>
    <w:p w:rsidR="008A4496" w:rsidRPr="004F4708" w:rsidRDefault="008A4496" w:rsidP="008A4496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Priebeh hlasovania:</w:t>
      </w:r>
    </w:p>
    <w:p w:rsidR="008A4496" w:rsidRPr="004F4708" w:rsidRDefault="008A4496" w:rsidP="008A4496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 xml:space="preserve">Za: </w:t>
      </w:r>
      <w:r w:rsidR="00730EF2">
        <w:rPr>
          <w:rFonts w:ascii="Garamond" w:hAnsi="Garamond"/>
        </w:rPr>
        <w:t>5</w:t>
      </w:r>
      <w:r w:rsidRPr="004F4708">
        <w:rPr>
          <w:rFonts w:ascii="Garamond" w:hAnsi="Garamond"/>
        </w:rPr>
        <w:t xml:space="preserve"> poslanc</w:t>
      </w:r>
      <w:r w:rsidR="00730EF2">
        <w:rPr>
          <w:rFonts w:ascii="Garamond" w:hAnsi="Garamond"/>
        </w:rPr>
        <w:t>ov</w:t>
      </w:r>
    </w:p>
    <w:p w:rsidR="008A4496" w:rsidRPr="004F4708" w:rsidRDefault="008A4496" w:rsidP="008A4496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Proti: 0 poslancov</w:t>
      </w:r>
    </w:p>
    <w:p w:rsidR="008A4496" w:rsidRPr="004F4708" w:rsidRDefault="008A4496" w:rsidP="008A4496">
      <w:pPr>
        <w:jc w:val="both"/>
        <w:rPr>
          <w:rFonts w:ascii="Garamond" w:hAnsi="Garamond"/>
        </w:rPr>
      </w:pPr>
      <w:r w:rsidRPr="004F4708">
        <w:rPr>
          <w:rFonts w:ascii="Garamond" w:hAnsi="Garamond"/>
        </w:rPr>
        <w:t>Zdržal sa: 0 poslancov</w:t>
      </w:r>
    </w:p>
    <w:p w:rsidR="008A4496" w:rsidRPr="004F4708" w:rsidRDefault="008A4496" w:rsidP="008A4496">
      <w:pPr>
        <w:jc w:val="both"/>
        <w:rPr>
          <w:rFonts w:ascii="Garamond" w:hAnsi="Garamond"/>
          <w:b/>
          <w:bCs/>
        </w:rPr>
      </w:pPr>
      <w:r w:rsidRPr="004F4708">
        <w:rPr>
          <w:rFonts w:ascii="Garamond" w:hAnsi="Garamond"/>
          <w:b/>
          <w:bCs/>
        </w:rPr>
        <w:t>Uznesenie bolo schválené.</w:t>
      </w:r>
    </w:p>
    <w:p w:rsidR="008A4496" w:rsidRPr="004F4708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4F4708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4F4708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4F4708">
        <w:rPr>
          <w:rFonts w:ascii="Garamond" w:hAnsi="Garamond"/>
        </w:rPr>
        <w:t>Dňa: ............................................ Ing. Fran</w:t>
      </w:r>
      <w:r w:rsidR="00A26669" w:rsidRPr="004F4708">
        <w:rPr>
          <w:rFonts w:ascii="Garamond" w:hAnsi="Garamond"/>
        </w:rPr>
        <w:t>t</w:t>
      </w:r>
      <w:r w:rsidRPr="004F4708">
        <w:rPr>
          <w:rFonts w:ascii="Garamond" w:hAnsi="Garamond"/>
        </w:rPr>
        <w:t xml:space="preserve">išek </w:t>
      </w:r>
      <w:proofErr w:type="spellStart"/>
      <w:r w:rsidRPr="004F4708">
        <w:rPr>
          <w:rFonts w:ascii="Garamond" w:hAnsi="Garamond"/>
        </w:rPr>
        <w:t>Miklós</w:t>
      </w:r>
      <w:proofErr w:type="spellEnd"/>
      <w:r w:rsidRPr="004F4708">
        <w:rPr>
          <w:rFonts w:ascii="Garamond" w:hAnsi="Garamond"/>
        </w:rPr>
        <w:t>, starosta obce:</w:t>
      </w:r>
      <w:r w:rsidRPr="004F4708">
        <w:rPr>
          <w:rFonts w:ascii="Garamond" w:hAnsi="Garamond"/>
        </w:rPr>
        <w:tab/>
        <w:t>...............................................</w:t>
      </w:r>
      <w:bookmarkStart w:id="0" w:name="_GoBack"/>
      <w:bookmarkEnd w:id="0"/>
    </w:p>
    <w:sectPr w:rsidR="008A4496" w:rsidRPr="004F4708" w:rsidSect="001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7B" w:rsidRDefault="0091767B" w:rsidP="0036022D">
      <w:r>
        <w:separator/>
      </w:r>
    </w:p>
  </w:endnote>
  <w:endnote w:type="continuationSeparator" w:id="1">
    <w:p w:rsidR="0091767B" w:rsidRDefault="0091767B" w:rsidP="0036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7B" w:rsidRDefault="0091767B" w:rsidP="0036022D">
      <w:r>
        <w:separator/>
      </w:r>
    </w:p>
  </w:footnote>
  <w:footnote w:type="continuationSeparator" w:id="1">
    <w:p w:rsidR="0091767B" w:rsidRDefault="0091767B" w:rsidP="0036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F47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DD3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395E16"/>
    <w:multiLevelType w:val="hybridMultilevel"/>
    <w:tmpl w:val="8C007BEE"/>
    <w:lvl w:ilvl="0" w:tplc="110689C4">
      <w:numFmt w:val="bullet"/>
      <w:lvlText w:val="-"/>
      <w:lvlJc w:val="left"/>
      <w:pPr>
        <w:ind w:left="1800" w:hanging="360"/>
      </w:pPr>
      <w:rPr>
        <w:rFonts w:ascii="Garamond" w:eastAsiaTheme="minorHAnsi" w:hAnsi="Garamond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3C41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FE51A2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350B2"/>
    <w:multiLevelType w:val="hybridMultilevel"/>
    <w:tmpl w:val="908CC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E74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4122F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2F58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61B3C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80652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E360E9"/>
    <w:multiLevelType w:val="hybridMultilevel"/>
    <w:tmpl w:val="2E0CEE32"/>
    <w:lvl w:ilvl="0" w:tplc="271A8C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0A7C5C"/>
    <w:multiLevelType w:val="hybridMultilevel"/>
    <w:tmpl w:val="908CC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260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0896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1C82F7D"/>
    <w:multiLevelType w:val="hybridMultilevel"/>
    <w:tmpl w:val="3D74F0DC"/>
    <w:lvl w:ilvl="0" w:tplc="C72A3AB2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C52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AB2F14"/>
    <w:multiLevelType w:val="hybridMultilevel"/>
    <w:tmpl w:val="6696DE74"/>
    <w:lvl w:ilvl="0" w:tplc="9A7C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D43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A5950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B260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04747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DA53295"/>
    <w:multiLevelType w:val="hybridMultilevel"/>
    <w:tmpl w:val="6B02B256"/>
    <w:lvl w:ilvl="0" w:tplc="9354965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710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0B94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1396853"/>
    <w:multiLevelType w:val="hybridMultilevel"/>
    <w:tmpl w:val="DBFE3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B6E3E"/>
    <w:multiLevelType w:val="hybridMultilevel"/>
    <w:tmpl w:val="246E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B122C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751E30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068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A51523"/>
    <w:multiLevelType w:val="hybridMultilevel"/>
    <w:tmpl w:val="E93AE77C"/>
    <w:lvl w:ilvl="0" w:tplc="8E7CBFB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16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3DA777E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9342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4528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5ED59B7"/>
    <w:multiLevelType w:val="hybridMultilevel"/>
    <w:tmpl w:val="F84633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24F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69E60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8AB11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A113A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CDD0A8E"/>
    <w:multiLevelType w:val="hybridMultilevel"/>
    <w:tmpl w:val="3D74F0DC"/>
    <w:lvl w:ilvl="0" w:tplc="C72A3AB2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178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3"/>
  </w:num>
  <w:num w:numId="4">
    <w:abstractNumId w:val="29"/>
  </w:num>
  <w:num w:numId="5">
    <w:abstractNumId w:val="20"/>
  </w:num>
  <w:num w:numId="6">
    <w:abstractNumId w:val="19"/>
  </w:num>
  <w:num w:numId="7">
    <w:abstractNumId w:val="40"/>
  </w:num>
  <w:num w:numId="8">
    <w:abstractNumId w:val="26"/>
  </w:num>
  <w:num w:numId="9">
    <w:abstractNumId w:val="39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35"/>
  </w:num>
  <w:num w:numId="15">
    <w:abstractNumId w:val="6"/>
  </w:num>
  <w:num w:numId="16">
    <w:abstractNumId w:val="13"/>
  </w:num>
  <w:num w:numId="17">
    <w:abstractNumId w:val="34"/>
  </w:num>
  <w:num w:numId="18">
    <w:abstractNumId w:val="23"/>
  </w:num>
  <w:num w:numId="19">
    <w:abstractNumId w:val="30"/>
  </w:num>
  <w:num w:numId="20">
    <w:abstractNumId w:val="3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  <w:num w:numId="25">
    <w:abstractNumId w:val="22"/>
  </w:num>
  <w:num w:numId="26">
    <w:abstractNumId w:val="42"/>
  </w:num>
  <w:num w:numId="27">
    <w:abstractNumId w:val="25"/>
  </w:num>
  <w:num w:numId="28">
    <w:abstractNumId w:val="44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10"/>
  </w:num>
  <w:num w:numId="34">
    <w:abstractNumId w:val="41"/>
  </w:num>
  <w:num w:numId="35">
    <w:abstractNumId w:val="15"/>
  </w:num>
  <w:num w:numId="36">
    <w:abstractNumId w:val="37"/>
  </w:num>
  <w:num w:numId="37">
    <w:abstractNumId w:val="27"/>
  </w:num>
  <w:num w:numId="38">
    <w:abstractNumId w:val="18"/>
  </w:num>
  <w:num w:numId="39">
    <w:abstractNumId w:val="36"/>
  </w:num>
  <w:num w:numId="40">
    <w:abstractNumId w:val="28"/>
  </w:num>
  <w:num w:numId="41">
    <w:abstractNumId w:val="32"/>
  </w:num>
  <w:num w:numId="42">
    <w:abstractNumId w:val="43"/>
  </w:num>
  <w:num w:numId="4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865"/>
    <w:rsid w:val="000011ED"/>
    <w:rsid w:val="000029FE"/>
    <w:rsid w:val="00003146"/>
    <w:rsid w:val="00021A98"/>
    <w:rsid w:val="00027D46"/>
    <w:rsid w:val="00030210"/>
    <w:rsid w:val="00036D40"/>
    <w:rsid w:val="00043A52"/>
    <w:rsid w:val="00052024"/>
    <w:rsid w:val="000622DF"/>
    <w:rsid w:val="0007109F"/>
    <w:rsid w:val="000773A8"/>
    <w:rsid w:val="00091FCF"/>
    <w:rsid w:val="000B7604"/>
    <w:rsid w:val="000C0314"/>
    <w:rsid w:val="000C0724"/>
    <w:rsid w:val="000C106E"/>
    <w:rsid w:val="000C3E1B"/>
    <w:rsid w:val="000D136B"/>
    <w:rsid w:val="001060FE"/>
    <w:rsid w:val="0011218B"/>
    <w:rsid w:val="001125C2"/>
    <w:rsid w:val="00112B7B"/>
    <w:rsid w:val="001328C2"/>
    <w:rsid w:val="0014451D"/>
    <w:rsid w:val="0015248C"/>
    <w:rsid w:val="001531EC"/>
    <w:rsid w:val="00160158"/>
    <w:rsid w:val="001677E4"/>
    <w:rsid w:val="00183CEE"/>
    <w:rsid w:val="001870DF"/>
    <w:rsid w:val="00192064"/>
    <w:rsid w:val="00196A94"/>
    <w:rsid w:val="001A4D55"/>
    <w:rsid w:val="001B1567"/>
    <w:rsid w:val="001B700A"/>
    <w:rsid w:val="001C116E"/>
    <w:rsid w:val="001D1AFF"/>
    <w:rsid w:val="001D785A"/>
    <w:rsid w:val="001E613E"/>
    <w:rsid w:val="001F5C05"/>
    <w:rsid w:val="00200978"/>
    <w:rsid w:val="00212DFA"/>
    <w:rsid w:val="002166E7"/>
    <w:rsid w:val="0022011E"/>
    <w:rsid w:val="00221011"/>
    <w:rsid w:val="00227957"/>
    <w:rsid w:val="00230A2C"/>
    <w:rsid w:val="00233BDF"/>
    <w:rsid w:val="00250D28"/>
    <w:rsid w:val="00266BAA"/>
    <w:rsid w:val="00270458"/>
    <w:rsid w:val="00271CBE"/>
    <w:rsid w:val="00275F2B"/>
    <w:rsid w:val="00276682"/>
    <w:rsid w:val="002870BA"/>
    <w:rsid w:val="0029139D"/>
    <w:rsid w:val="00292B41"/>
    <w:rsid w:val="002C0D92"/>
    <w:rsid w:val="002D0BA3"/>
    <w:rsid w:val="002D3403"/>
    <w:rsid w:val="002D388B"/>
    <w:rsid w:val="002D3F26"/>
    <w:rsid w:val="002E6BE0"/>
    <w:rsid w:val="002E7527"/>
    <w:rsid w:val="00306C2D"/>
    <w:rsid w:val="0031269D"/>
    <w:rsid w:val="00330E41"/>
    <w:rsid w:val="00345319"/>
    <w:rsid w:val="00346E73"/>
    <w:rsid w:val="00350B69"/>
    <w:rsid w:val="00350B72"/>
    <w:rsid w:val="00353EEF"/>
    <w:rsid w:val="0036022D"/>
    <w:rsid w:val="00363A7A"/>
    <w:rsid w:val="0036789E"/>
    <w:rsid w:val="00372B80"/>
    <w:rsid w:val="00390A4C"/>
    <w:rsid w:val="003A666C"/>
    <w:rsid w:val="003B7E22"/>
    <w:rsid w:val="003C3390"/>
    <w:rsid w:val="004023C0"/>
    <w:rsid w:val="00413A62"/>
    <w:rsid w:val="00425691"/>
    <w:rsid w:val="0043107C"/>
    <w:rsid w:val="0044007C"/>
    <w:rsid w:val="00460827"/>
    <w:rsid w:val="0046413F"/>
    <w:rsid w:val="00470A83"/>
    <w:rsid w:val="0047297E"/>
    <w:rsid w:val="00472CE0"/>
    <w:rsid w:val="00477845"/>
    <w:rsid w:val="00496A8B"/>
    <w:rsid w:val="004B3678"/>
    <w:rsid w:val="004C5EAF"/>
    <w:rsid w:val="004D60C8"/>
    <w:rsid w:val="004F0CAD"/>
    <w:rsid w:val="004F4708"/>
    <w:rsid w:val="004F48F3"/>
    <w:rsid w:val="00501F8E"/>
    <w:rsid w:val="00506F8D"/>
    <w:rsid w:val="00512F06"/>
    <w:rsid w:val="005421AF"/>
    <w:rsid w:val="00552CB7"/>
    <w:rsid w:val="00553343"/>
    <w:rsid w:val="005712D5"/>
    <w:rsid w:val="005836A3"/>
    <w:rsid w:val="005A3311"/>
    <w:rsid w:val="005B0819"/>
    <w:rsid w:val="005B292A"/>
    <w:rsid w:val="005C3FE1"/>
    <w:rsid w:val="005D74C3"/>
    <w:rsid w:val="005E21FA"/>
    <w:rsid w:val="005E6859"/>
    <w:rsid w:val="005F6FD2"/>
    <w:rsid w:val="00612231"/>
    <w:rsid w:val="006219B5"/>
    <w:rsid w:val="00634987"/>
    <w:rsid w:val="0063659B"/>
    <w:rsid w:val="006478BA"/>
    <w:rsid w:val="00650443"/>
    <w:rsid w:val="006540FB"/>
    <w:rsid w:val="00676269"/>
    <w:rsid w:val="006810D8"/>
    <w:rsid w:val="00691B8D"/>
    <w:rsid w:val="00695E4B"/>
    <w:rsid w:val="00697C72"/>
    <w:rsid w:val="006A2A38"/>
    <w:rsid w:val="006A3D8D"/>
    <w:rsid w:val="006A42DF"/>
    <w:rsid w:val="006B6780"/>
    <w:rsid w:val="006C7A63"/>
    <w:rsid w:val="006D08EA"/>
    <w:rsid w:val="006D6CC0"/>
    <w:rsid w:val="006D7013"/>
    <w:rsid w:val="006D7A2F"/>
    <w:rsid w:val="00700CDC"/>
    <w:rsid w:val="007077A2"/>
    <w:rsid w:val="0071358C"/>
    <w:rsid w:val="00723D0E"/>
    <w:rsid w:val="007254FB"/>
    <w:rsid w:val="00730D50"/>
    <w:rsid w:val="00730EF2"/>
    <w:rsid w:val="007371B0"/>
    <w:rsid w:val="00744B15"/>
    <w:rsid w:val="007575BD"/>
    <w:rsid w:val="00770137"/>
    <w:rsid w:val="00772B84"/>
    <w:rsid w:val="007757FC"/>
    <w:rsid w:val="00775EE8"/>
    <w:rsid w:val="00777543"/>
    <w:rsid w:val="0079057B"/>
    <w:rsid w:val="007A7813"/>
    <w:rsid w:val="007D1A0D"/>
    <w:rsid w:val="007D4101"/>
    <w:rsid w:val="007D5A10"/>
    <w:rsid w:val="007D76AB"/>
    <w:rsid w:val="007E3865"/>
    <w:rsid w:val="007E5F13"/>
    <w:rsid w:val="007E6710"/>
    <w:rsid w:val="00805C2A"/>
    <w:rsid w:val="00807BAA"/>
    <w:rsid w:val="00807C38"/>
    <w:rsid w:val="00810FB5"/>
    <w:rsid w:val="008146AA"/>
    <w:rsid w:val="00815CE2"/>
    <w:rsid w:val="008355C8"/>
    <w:rsid w:val="008459C7"/>
    <w:rsid w:val="00854AA8"/>
    <w:rsid w:val="00855048"/>
    <w:rsid w:val="00862EA6"/>
    <w:rsid w:val="00882602"/>
    <w:rsid w:val="00897968"/>
    <w:rsid w:val="008A4191"/>
    <w:rsid w:val="008A4496"/>
    <w:rsid w:val="008A4E81"/>
    <w:rsid w:val="008A6E43"/>
    <w:rsid w:val="008D0009"/>
    <w:rsid w:val="008E5A28"/>
    <w:rsid w:val="008E5EE1"/>
    <w:rsid w:val="008E74D9"/>
    <w:rsid w:val="008F0CA3"/>
    <w:rsid w:val="00903646"/>
    <w:rsid w:val="00905A45"/>
    <w:rsid w:val="0091767B"/>
    <w:rsid w:val="009316CF"/>
    <w:rsid w:val="0093787D"/>
    <w:rsid w:val="00944487"/>
    <w:rsid w:val="00950E2A"/>
    <w:rsid w:val="009618E3"/>
    <w:rsid w:val="00961F14"/>
    <w:rsid w:val="00965121"/>
    <w:rsid w:val="00971614"/>
    <w:rsid w:val="0098373B"/>
    <w:rsid w:val="009951FA"/>
    <w:rsid w:val="00996926"/>
    <w:rsid w:val="009975D7"/>
    <w:rsid w:val="009D7B22"/>
    <w:rsid w:val="009E7A82"/>
    <w:rsid w:val="009F74B2"/>
    <w:rsid w:val="00A10E9F"/>
    <w:rsid w:val="00A26669"/>
    <w:rsid w:val="00A4553E"/>
    <w:rsid w:val="00A56829"/>
    <w:rsid w:val="00A57B2D"/>
    <w:rsid w:val="00A8220D"/>
    <w:rsid w:val="00A83ECE"/>
    <w:rsid w:val="00A907AA"/>
    <w:rsid w:val="00A942AA"/>
    <w:rsid w:val="00A94635"/>
    <w:rsid w:val="00AB222F"/>
    <w:rsid w:val="00AB347F"/>
    <w:rsid w:val="00AC3706"/>
    <w:rsid w:val="00AC7B6C"/>
    <w:rsid w:val="00AD5ED7"/>
    <w:rsid w:val="00B23610"/>
    <w:rsid w:val="00B27BDE"/>
    <w:rsid w:val="00B42587"/>
    <w:rsid w:val="00B42CB5"/>
    <w:rsid w:val="00B43C73"/>
    <w:rsid w:val="00B51518"/>
    <w:rsid w:val="00B57DF1"/>
    <w:rsid w:val="00B62237"/>
    <w:rsid w:val="00B754EE"/>
    <w:rsid w:val="00B91C5F"/>
    <w:rsid w:val="00B925D5"/>
    <w:rsid w:val="00B978F0"/>
    <w:rsid w:val="00BA44E7"/>
    <w:rsid w:val="00BC1B7D"/>
    <w:rsid w:val="00BC4A18"/>
    <w:rsid w:val="00BC5410"/>
    <w:rsid w:val="00BC6086"/>
    <w:rsid w:val="00BC79A1"/>
    <w:rsid w:val="00BD167E"/>
    <w:rsid w:val="00BD4F64"/>
    <w:rsid w:val="00BE21F3"/>
    <w:rsid w:val="00BE4358"/>
    <w:rsid w:val="00BF5236"/>
    <w:rsid w:val="00C02719"/>
    <w:rsid w:val="00C06615"/>
    <w:rsid w:val="00C100A2"/>
    <w:rsid w:val="00C2749A"/>
    <w:rsid w:val="00C30D21"/>
    <w:rsid w:val="00C34FC0"/>
    <w:rsid w:val="00C56771"/>
    <w:rsid w:val="00C56BC3"/>
    <w:rsid w:val="00C64044"/>
    <w:rsid w:val="00C677A1"/>
    <w:rsid w:val="00C976C6"/>
    <w:rsid w:val="00CB129F"/>
    <w:rsid w:val="00CC0DEC"/>
    <w:rsid w:val="00CC388B"/>
    <w:rsid w:val="00CC43EE"/>
    <w:rsid w:val="00CC4598"/>
    <w:rsid w:val="00CC66BE"/>
    <w:rsid w:val="00CD78CF"/>
    <w:rsid w:val="00CE050F"/>
    <w:rsid w:val="00CE6494"/>
    <w:rsid w:val="00D36D43"/>
    <w:rsid w:val="00D45D35"/>
    <w:rsid w:val="00D61BBD"/>
    <w:rsid w:val="00D95639"/>
    <w:rsid w:val="00D95837"/>
    <w:rsid w:val="00DA3104"/>
    <w:rsid w:val="00DC06E3"/>
    <w:rsid w:val="00DC6B26"/>
    <w:rsid w:val="00DD6181"/>
    <w:rsid w:val="00DE2B80"/>
    <w:rsid w:val="00DF6070"/>
    <w:rsid w:val="00E14A73"/>
    <w:rsid w:val="00E27AB4"/>
    <w:rsid w:val="00E452F8"/>
    <w:rsid w:val="00E60F7C"/>
    <w:rsid w:val="00E724DB"/>
    <w:rsid w:val="00E74D61"/>
    <w:rsid w:val="00E83C4A"/>
    <w:rsid w:val="00E864C3"/>
    <w:rsid w:val="00E87A83"/>
    <w:rsid w:val="00E955A5"/>
    <w:rsid w:val="00EA4782"/>
    <w:rsid w:val="00EA5D0D"/>
    <w:rsid w:val="00EB11FF"/>
    <w:rsid w:val="00EB2694"/>
    <w:rsid w:val="00EC58D0"/>
    <w:rsid w:val="00EE062C"/>
    <w:rsid w:val="00EE41D4"/>
    <w:rsid w:val="00EF1AA3"/>
    <w:rsid w:val="00F11190"/>
    <w:rsid w:val="00F1324B"/>
    <w:rsid w:val="00F23AB9"/>
    <w:rsid w:val="00F33D04"/>
    <w:rsid w:val="00F33F30"/>
    <w:rsid w:val="00F41BB4"/>
    <w:rsid w:val="00F72973"/>
    <w:rsid w:val="00FA0CC6"/>
    <w:rsid w:val="00FB444F"/>
    <w:rsid w:val="00FB6C40"/>
    <w:rsid w:val="00FC6C04"/>
    <w:rsid w:val="00FD3FCB"/>
    <w:rsid w:val="00FD760C"/>
    <w:rsid w:val="00FD7C5D"/>
    <w:rsid w:val="00FE19B9"/>
    <w:rsid w:val="00FE3A17"/>
    <w:rsid w:val="00FF4FBF"/>
    <w:rsid w:val="00FF6244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8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F7735"/>
    <w:rPr>
      <w:color w:val="0000FF"/>
      <w:u w:val="single"/>
    </w:rPr>
  </w:style>
  <w:style w:type="paragraph" w:customStyle="1" w:styleId="Zkladntext22">
    <w:name w:val="Základný text 22"/>
    <w:basedOn w:val="Normlny"/>
    <w:rsid w:val="00D45D35"/>
    <w:pPr>
      <w:widowControl/>
      <w:overflowPunct w:val="0"/>
      <w:autoSpaceDE w:val="0"/>
      <w:ind w:firstLine="708"/>
      <w:jc w:val="both"/>
      <w:textAlignment w:val="baseline"/>
    </w:pPr>
    <w:rPr>
      <w:rFonts w:ascii="Book Antiqua" w:eastAsia="Times New Roman" w:hAnsi="Book Antiqua" w:cs="Times New Roman"/>
      <w:kern w:val="0"/>
      <w:sz w:val="22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38D1-4713-43D4-9E6D-0594469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Windows User</cp:lastModifiedBy>
  <cp:revision>20</cp:revision>
  <cp:lastPrinted>2022-07-19T08:01:00Z</cp:lastPrinted>
  <dcterms:created xsi:type="dcterms:W3CDTF">2022-07-18T06:34:00Z</dcterms:created>
  <dcterms:modified xsi:type="dcterms:W3CDTF">2022-07-19T09:39:00Z</dcterms:modified>
</cp:coreProperties>
</file>