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EA" w:rsidRDefault="001E21EA" w:rsidP="0052553A">
      <w:pPr>
        <w:rPr>
          <w:b/>
          <w:i/>
        </w:rPr>
      </w:pPr>
      <w:r>
        <w:tab/>
      </w:r>
      <w:r>
        <w:tab/>
      </w:r>
      <w:r>
        <w:tab/>
      </w:r>
    </w:p>
    <w:p w:rsidR="00931ABC" w:rsidRDefault="00931ABC" w:rsidP="00931ABC">
      <w:pPr>
        <w:spacing w:line="276" w:lineRule="auto"/>
        <w:jc w:val="center"/>
        <w:rPr>
          <w:b/>
        </w:rPr>
      </w:pPr>
    </w:p>
    <w:p w:rsidR="00931ABC" w:rsidRDefault="00931ABC" w:rsidP="00931ABC">
      <w:pPr>
        <w:spacing w:line="276" w:lineRule="auto"/>
        <w:jc w:val="center"/>
        <w:rPr>
          <w:b/>
        </w:rPr>
      </w:pPr>
      <w:r w:rsidRPr="00E327B9">
        <w:rPr>
          <w:b/>
        </w:rPr>
        <w:t>CENOVÁ  PONUKA</w:t>
      </w:r>
    </w:p>
    <w:p w:rsidR="00931ABC" w:rsidRPr="00931ABC" w:rsidRDefault="00931ABC" w:rsidP="00931ABC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575124" w:rsidRPr="00575124">
        <w:rPr>
          <w:b/>
        </w:rPr>
        <w:t xml:space="preserve">Výstavba detských </w:t>
      </w:r>
      <w:proofErr w:type="spellStart"/>
      <w:r w:rsidR="00575124" w:rsidRPr="00575124">
        <w:rPr>
          <w:b/>
        </w:rPr>
        <w:t>inkluzívnych</w:t>
      </w:r>
      <w:proofErr w:type="spellEnd"/>
      <w:r w:rsidR="00575124" w:rsidRPr="00575124">
        <w:rPr>
          <w:b/>
        </w:rPr>
        <w:t xml:space="preserve"> ihrísk RODINKA v Obci Sap</w:t>
      </w:r>
      <w:bookmarkStart w:id="0" w:name="_GoBack"/>
      <w:bookmarkEnd w:id="0"/>
      <w:r>
        <w:rPr>
          <w:b/>
        </w:rPr>
        <w:t>“</w:t>
      </w:r>
    </w:p>
    <w:p w:rsidR="00931ABC" w:rsidRDefault="00931ABC" w:rsidP="00931ABC">
      <w:pPr>
        <w:spacing w:line="276" w:lineRule="auto"/>
        <w:rPr>
          <w:i/>
        </w:rPr>
      </w:pPr>
    </w:p>
    <w:p w:rsidR="00931ABC" w:rsidRPr="00E327B9" w:rsidRDefault="00931ABC" w:rsidP="00931ABC">
      <w:pPr>
        <w:spacing w:line="276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931ABC" w:rsidRPr="00F91B9B" w:rsidTr="00931ABC">
        <w:tc>
          <w:tcPr>
            <w:tcW w:w="2265" w:type="dxa"/>
          </w:tcPr>
          <w:p w:rsidR="00931ABC" w:rsidRPr="00F91B9B" w:rsidRDefault="00931ABC" w:rsidP="00E73114">
            <w:pPr>
              <w:spacing w:line="276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31ABC" w:rsidRPr="00F91B9B" w:rsidRDefault="00931ABC" w:rsidP="00E73114">
            <w:pPr>
              <w:spacing w:line="276" w:lineRule="auto"/>
              <w:jc w:val="center"/>
              <w:rPr>
                <w:b/>
              </w:rPr>
            </w:pPr>
            <w:r w:rsidRPr="00F91B9B">
              <w:rPr>
                <w:b/>
              </w:rPr>
              <w:t>Cena bez DPH</w:t>
            </w:r>
          </w:p>
        </w:tc>
        <w:tc>
          <w:tcPr>
            <w:tcW w:w="2266" w:type="dxa"/>
          </w:tcPr>
          <w:p w:rsidR="00931ABC" w:rsidRPr="00F91B9B" w:rsidRDefault="00931ABC" w:rsidP="00E73114">
            <w:pPr>
              <w:spacing w:line="276" w:lineRule="auto"/>
              <w:jc w:val="center"/>
              <w:rPr>
                <w:b/>
              </w:rPr>
            </w:pPr>
            <w:r w:rsidRPr="00F91B9B">
              <w:rPr>
                <w:b/>
              </w:rPr>
              <w:t>DPH</w:t>
            </w:r>
          </w:p>
        </w:tc>
        <w:tc>
          <w:tcPr>
            <w:tcW w:w="2266" w:type="dxa"/>
          </w:tcPr>
          <w:p w:rsidR="00931ABC" w:rsidRPr="00F91B9B" w:rsidRDefault="00931ABC" w:rsidP="00E73114">
            <w:pPr>
              <w:spacing w:line="276" w:lineRule="auto"/>
              <w:jc w:val="center"/>
              <w:rPr>
                <w:b/>
              </w:rPr>
            </w:pPr>
            <w:r w:rsidRPr="00F91B9B">
              <w:rPr>
                <w:b/>
              </w:rPr>
              <w:t>Cena s DPH</w:t>
            </w:r>
          </w:p>
        </w:tc>
      </w:tr>
      <w:tr w:rsidR="00931ABC" w:rsidRPr="00F91B9B" w:rsidTr="00931ABC">
        <w:tc>
          <w:tcPr>
            <w:tcW w:w="2265" w:type="dxa"/>
          </w:tcPr>
          <w:p w:rsidR="00931ABC" w:rsidRPr="00F91B9B" w:rsidRDefault="00931ABC" w:rsidP="00E73114">
            <w:pPr>
              <w:spacing w:line="276" w:lineRule="auto"/>
            </w:pPr>
          </w:p>
          <w:p w:rsidR="00931ABC" w:rsidRDefault="00931ABC" w:rsidP="00E73114">
            <w:pPr>
              <w:spacing w:line="276" w:lineRule="auto"/>
            </w:pPr>
          </w:p>
          <w:p w:rsidR="00931ABC" w:rsidRPr="00F91B9B" w:rsidRDefault="00931ABC" w:rsidP="00E73114">
            <w:pPr>
              <w:spacing w:line="276" w:lineRule="auto"/>
            </w:pPr>
            <w:r w:rsidRPr="00F91B9B">
              <w:t>Predmet zákazky</w:t>
            </w:r>
          </w:p>
          <w:p w:rsidR="00931ABC" w:rsidRPr="00F91B9B" w:rsidRDefault="00931ABC" w:rsidP="00E73114">
            <w:pPr>
              <w:spacing w:line="276" w:lineRule="auto"/>
            </w:pPr>
          </w:p>
          <w:p w:rsidR="00931ABC" w:rsidRPr="00F91B9B" w:rsidRDefault="00931ABC" w:rsidP="00E73114">
            <w:pPr>
              <w:spacing w:line="276" w:lineRule="auto"/>
            </w:pPr>
          </w:p>
          <w:p w:rsidR="00931ABC" w:rsidRPr="00F91B9B" w:rsidRDefault="00931ABC" w:rsidP="00E73114">
            <w:pPr>
              <w:spacing w:line="276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31ABC" w:rsidRPr="00F91B9B" w:rsidRDefault="00931ABC" w:rsidP="00931ABC">
            <w:pPr>
              <w:spacing w:line="276" w:lineRule="auto"/>
              <w:jc w:val="center"/>
            </w:pPr>
          </w:p>
        </w:tc>
        <w:tc>
          <w:tcPr>
            <w:tcW w:w="2266" w:type="dxa"/>
          </w:tcPr>
          <w:p w:rsidR="00931ABC" w:rsidRPr="00F91B9B" w:rsidRDefault="00931ABC" w:rsidP="00931ABC">
            <w:pPr>
              <w:spacing w:line="276" w:lineRule="auto"/>
              <w:jc w:val="center"/>
            </w:pPr>
          </w:p>
        </w:tc>
        <w:tc>
          <w:tcPr>
            <w:tcW w:w="2266" w:type="dxa"/>
          </w:tcPr>
          <w:p w:rsidR="00931ABC" w:rsidRPr="00F91B9B" w:rsidRDefault="00931ABC" w:rsidP="00931ABC">
            <w:pPr>
              <w:spacing w:line="276" w:lineRule="auto"/>
              <w:jc w:val="center"/>
            </w:pPr>
          </w:p>
        </w:tc>
      </w:tr>
    </w:tbl>
    <w:p w:rsidR="00931ABC" w:rsidRDefault="00931ABC" w:rsidP="00931ABC">
      <w:pPr>
        <w:spacing w:line="276" w:lineRule="auto"/>
      </w:pPr>
    </w:p>
    <w:p w:rsidR="00931ABC" w:rsidRDefault="00931ABC" w:rsidP="00931ABC">
      <w:pPr>
        <w:spacing w:line="276" w:lineRule="auto"/>
      </w:pPr>
    </w:p>
    <w:p w:rsidR="00931ABC" w:rsidRDefault="00931ABC" w:rsidP="00931AB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1ABC" w:rsidRPr="00F91B9B" w:rsidTr="00E73114">
        <w:tc>
          <w:tcPr>
            <w:tcW w:w="4531" w:type="dxa"/>
            <w:shd w:val="clear" w:color="auto" w:fill="7F7F7F"/>
          </w:tcPr>
          <w:p w:rsidR="00931ABC" w:rsidRPr="00F91B9B" w:rsidRDefault="00931ABC" w:rsidP="00E73114">
            <w:pPr>
              <w:spacing w:line="276" w:lineRule="auto"/>
              <w:rPr>
                <w:b/>
              </w:rPr>
            </w:pPr>
            <w:r w:rsidRPr="00F91B9B">
              <w:rPr>
                <w:b/>
              </w:rPr>
              <w:t>UCHÁDZAČ</w:t>
            </w:r>
          </w:p>
        </w:tc>
        <w:tc>
          <w:tcPr>
            <w:tcW w:w="4531" w:type="dxa"/>
            <w:shd w:val="clear" w:color="auto" w:fill="7F7F7F"/>
          </w:tcPr>
          <w:p w:rsidR="00931ABC" w:rsidRPr="00F91B9B" w:rsidRDefault="00931ABC" w:rsidP="00E73114">
            <w:pPr>
              <w:spacing w:line="276" w:lineRule="auto"/>
            </w:pPr>
          </w:p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Obchodné meno:</w:t>
            </w:r>
          </w:p>
          <w:p w:rsidR="00931ABC" w:rsidRPr="00F91B9B" w:rsidRDefault="00931ABC" w:rsidP="00E73114">
            <w:pPr>
              <w:spacing w:line="276" w:lineRule="auto"/>
            </w:pP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Sídlo:</w:t>
            </w:r>
          </w:p>
          <w:p w:rsidR="00931ABC" w:rsidRPr="00F91B9B" w:rsidRDefault="00931ABC" w:rsidP="00E73114">
            <w:pPr>
              <w:spacing w:line="276" w:lineRule="auto"/>
            </w:pP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IČO: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DIČ: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IČ DPH: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štatutár/oprávnená osoba:</w:t>
            </w:r>
          </w:p>
          <w:p w:rsidR="00931ABC" w:rsidRPr="00F91B9B" w:rsidRDefault="00931ABC" w:rsidP="00E73114">
            <w:pPr>
              <w:spacing w:line="276" w:lineRule="auto"/>
            </w:pP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e-mail oprávnenej osoby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telefonický kontakt: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kontaktná osoba:</w:t>
            </w:r>
          </w:p>
          <w:p w:rsidR="00931ABC" w:rsidRPr="00F91B9B" w:rsidRDefault="00931ABC" w:rsidP="00E73114">
            <w:pPr>
              <w:spacing w:line="276" w:lineRule="auto"/>
            </w:pP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e-mail kontaktnej osoby: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  <w:tr w:rsidR="00931ABC" w:rsidRPr="00F91B9B" w:rsidTr="00E73114"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  <w:r w:rsidRPr="00F91B9B">
              <w:t>telefonický kontakt:</w:t>
            </w:r>
          </w:p>
        </w:tc>
        <w:tc>
          <w:tcPr>
            <w:tcW w:w="4531" w:type="dxa"/>
          </w:tcPr>
          <w:p w:rsidR="00931ABC" w:rsidRPr="00F91B9B" w:rsidRDefault="00931ABC" w:rsidP="00E73114">
            <w:pPr>
              <w:spacing w:line="276" w:lineRule="auto"/>
            </w:pPr>
          </w:p>
        </w:tc>
      </w:tr>
    </w:tbl>
    <w:p w:rsidR="00931ABC" w:rsidRDefault="00931ABC" w:rsidP="00931ABC">
      <w:pPr>
        <w:spacing w:line="276" w:lineRule="auto"/>
      </w:pPr>
    </w:p>
    <w:p w:rsidR="00931ABC" w:rsidRDefault="00931ABC" w:rsidP="00931ABC">
      <w:pPr>
        <w:spacing w:line="276" w:lineRule="auto"/>
      </w:pPr>
    </w:p>
    <w:p w:rsidR="00931ABC" w:rsidRDefault="00ED23DC" w:rsidP="00931ABC">
      <w:pPr>
        <w:spacing w:line="276" w:lineRule="auto"/>
      </w:pPr>
      <w:r>
        <w:t>V ........., dňa ..........</w:t>
      </w:r>
    </w:p>
    <w:p w:rsidR="00931ABC" w:rsidRDefault="00931ABC" w:rsidP="00931ABC">
      <w:pPr>
        <w:spacing w:line="276" w:lineRule="auto"/>
      </w:pPr>
    </w:p>
    <w:p w:rsidR="00931ABC" w:rsidRDefault="00931ABC" w:rsidP="00931ABC">
      <w:pPr>
        <w:spacing w:line="276" w:lineRule="auto"/>
      </w:pPr>
    </w:p>
    <w:p w:rsidR="00931ABC" w:rsidRDefault="00931ABC" w:rsidP="00931ABC">
      <w:pPr>
        <w:spacing w:line="276" w:lineRule="auto"/>
      </w:pPr>
    </w:p>
    <w:p w:rsidR="00931ABC" w:rsidRDefault="00931ABC" w:rsidP="00931ABC">
      <w:pPr>
        <w:spacing w:line="276" w:lineRule="auto"/>
      </w:pPr>
      <w:r>
        <w:t xml:space="preserve">                                                                              ......................................................................</w:t>
      </w:r>
    </w:p>
    <w:p w:rsidR="00FE5459" w:rsidRDefault="00931ABC" w:rsidP="00931ABC">
      <w:pPr>
        <w:spacing w:line="276" w:lineRule="auto"/>
      </w:pPr>
      <w:r>
        <w:t xml:space="preserve">                                                                                          </w:t>
      </w:r>
      <w:r w:rsidR="00ED23DC">
        <w:t>štatutárny orgán</w:t>
      </w:r>
    </w:p>
    <w:sectPr w:rsidR="00FE5459" w:rsidSect="002C3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9D" w:rsidRDefault="00215E9D" w:rsidP="00857604">
      <w:r>
        <w:separator/>
      </w:r>
    </w:p>
  </w:endnote>
  <w:endnote w:type="continuationSeparator" w:id="0">
    <w:p w:rsidR="00215E9D" w:rsidRDefault="00215E9D" w:rsidP="008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37" w:rsidRDefault="00AA0184" w:rsidP="00144AB7">
    <w:pPr>
      <w:pStyle w:val="Pta"/>
      <w:pBdr>
        <w:top w:val="single" w:sz="4" w:space="1" w:color="auto"/>
      </w:pBdr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>Obec Sap</w:t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Pr="00AA0184">
      <w:rPr>
        <w:bCs/>
        <w:sz w:val="20"/>
        <w:szCs w:val="20"/>
      </w:rPr>
      <w:t>Bankové spojenie:</w:t>
    </w:r>
    <w:r w:rsidR="00557D37">
      <w:rPr>
        <w:bCs/>
        <w:sz w:val="20"/>
        <w:szCs w:val="20"/>
      </w:rPr>
      <w:t xml:space="preserve"> VUB, </w:t>
    </w:r>
    <w:proofErr w:type="spellStart"/>
    <w:r w:rsidR="00557D37">
      <w:rPr>
        <w:bCs/>
        <w:sz w:val="20"/>
        <w:szCs w:val="20"/>
      </w:rPr>
      <w:t>a.s</w:t>
    </w:r>
    <w:proofErr w:type="spellEnd"/>
    <w:r w:rsidR="00557D37">
      <w:rPr>
        <w:bCs/>
        <w:sz w:val="20"/>
        <w:szCs w:val="20"/>
      </w:rPr>
      <w:t>.</w:t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="00557D37" w:rsidRPr="00917573">
      <w:rPr>
        <w:bCs/>
        <w:sz w:val="20"/>
        <w:szCs w:val="20"/>
      </w:rPr>
      <w:sym w:font="Wingdings" w:char="F028"/>
    </w:r>
    <w:r w:rsidR="00557D37" w:rsidRPr="00AA0184">
      <w:rPr>
        <w:bCs/>
        <w:sz w:val="20"/>
        <w:szCs w:val="20"/>
      </w:rPr>
      <w:t xml:space="preserve"> 00421 31 5549 206</w:t>
    </w:r>
  </w:p>
  <w:p w:rsidR="00557D37" w:rsidRDefault="00AA0184" w:rsidP="00557D37">
    <w:pPr>
      <w:pStyle w:val="Pta"/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 xml:space="preserve">Sap č. 48           </w:t>
    </w:r>
    <w:r w:rsidR="00557D37">
      <w:rPr>
        <w:bCs/>
        <w:sz w:val="20"/>
        <w:szCs w:val="20"/>
      </w:rPr>
      <w:t xml:space="preserve">                          </w:t>
    </w:r>
    <w:r w:rsidR="00557D37">
      <w:rPr>
        <w:bCs/>
        <w:sz w:val="20"/>
        <w:szCs w:val="20"/>
      </w:rPr>
      <w:tab/>
    </w:r>
    <w:r>
      <w:rPr>
        <w:bCs/>
        <w:sz w:val="20"/>
        <w:szCs w:val="20"/>
      </w:rPr>
      <w:t xml:space="preserve">IBAN: </w:t>
    </w:r>
    <w:r w:rsidRPr="00AA0184">
      <w:rPr>
        <w:bCs/>
        <w:sz w:val="20"/>
        <w:szCs w:val="20"/>
      </w:rPr>
      <w:t>SK13 0200 0000 0009 2112 1122</w:t>
    </w:r>
    <w:r w:rsidR="00557D37">
      <w:rPr>
        <w:bCs/>
        <w:sz w:val="20"/>
        <w:szCs w:val="20"/>
      </w:rPr>
      <w:t xml:space="preserve"> </w:t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hyperlink r:id="rId1" w:history="1">
      <w:r w:rsidR="00557D37" w:rsidRPr="0039237C">
        <w:rPr>
          <w:rStyle w:val="Hypertextovprepojenie"/>
          <w:bCs/>
          <w:sz w:val="20"/>
          <w:szCs w:val="20"/>
        </w:rPr>
        <w:t>obecsap@obecsap.eu</w:t>
      </w:r>
    </w:hyperlink>
  </w:p>
  <w:p w:rsidR="00AA0184" w:rsidRPr="00AA0184" w:rsidRDefault="00AA0184" w:rsidP="00557D37">
    <w:pPr>
      <w:pStyle w:val="Pta"/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 xml:space="preserve">930 06 Sap        </w:t>
    </w:r>
    <w:r w:rsidR="00557D37">
      <w:rPr>
        <w:bCs/>
        <w:sz w:val="20"/>
        <w:szCs w:val="20"/>
      </w:rPr>
      <w:t xml:space="preserve">                         </w:t>
    </w:r>
    <w:r w:rsidR="00557D37">
      <w:rPr>
        <w:bCs/>
        <w:sz w:val="20"/>
        <w:szCs w:val="20"/>
      </w:rPr>
      <w:tab/>
    </w:r>
    <w:r>
      <w:rPr>
        <w:bCs/>
        <w:sz w:val="20"/>
        <w:szCs w:val="20"/>
      </w:rPr>
      <w:t>IČO: 00305693</w:t>
    </w:r>
    <w:r w:rsidR="00557D37">
      <w:rPr>
        <w:bCs/>
        <w:sz w:val="20"/>
        <w:szCs w:val="20"/>
      </w:rPr>
      <w:t xml:space="preserve"> </w:t>
    </w:r>
    <w:r w:rsidR="00557D37">
      <w:rPr>
        <w:bCs/>
        <w:sz w:val="20"/>
        <w:szCs w:val="20"/>
      </w:rPr>
      <w:tab/>
      <w:t xml:space="preserve">                                               </w:t>
    </w:r>
    <w:r w:rsidR="00557D37">
      <w:rPr>
        <w:bCs/>
        <w:sz w:val="20"/>
        <w:szCs w:val="20"/>
      </w:rPr>
      <w:tab/>
      <w:t>www.obecsap.eu</w:t>
    </w:r>
  </w:p>
  <w:p w:rsidR="00AA0184" w:rsidRDefault="00AA0184" w:rsidP="00557D37">
    <w:pPr>
      <w:pStyle w:val="Pta"/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>Slovakia</w:t>
    </w:r>
    <w:r w:rsidR="00557D37">
      <w:rPr>
        <w:bCs/>
        <w:sz w:val="20"/>
        <w:szCs w:val="20"/>
      </w:rPr>
      <w:t xml:space="preserve">                                       </w:t>
    </w:r>
    <w:r w:rsidR="00557D37">
      <w:rPr>
        <w:bCs/>
        <w:sz w:val="20"/>
        <w:szCs w:val="20"/>
      </w:rPr>
      <w:tab/>
      <w:t xml:space="preserve">DIČ: </w:t>
    </w:r>
    <w:r w:rsidR="00557D37" w:rsidRPr="00557D37">
      <w:rPr>
        <w:bCs/>
        <w:sz w:val="20"/>
        <w:szCs w:val="20"/>
      </w:rPr>
      <w:t>2021002159</w:t>
    </w:r>
  </w:p>
  <w:p w:rsidR="00AA0184" w:rsidRDefault="00AA0184" w:rsidP="00AA0184">
    <w:pPr>
      <w:pStyle w:val="Pta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9D" w:rsidRDefault="00215E9D" w:rsidP="00857604">
      <w:r>
        <w:separator/>
      </w:r>
    </w:p>
  </w:footnote>
  <w:footnote w:type="continuationSeparator" w:id="0">
    <w:p w:rsidR="00215E9D" w:rsidRDefault="00215E9D" w:rsidP="008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04" w:rsidRPr="00917573" w:rsidRDefault="00DC58F7" w:rsidP="00557D37">
    <w:pPr>
      <w:pStyle w:val="Hlavika"/>
      <w:tabs>
        <w:tab w:val="clear" w:pos="4536"/>
      </w:tabs>
      <w:jc w:val="center"/>
      <w:rPr>
        <w:b/>
        <w:sz w:val="40"/>
        <w:szCs w:val="40"/>
      </w:rPr>
    </w:pPr>
    <w:r w:rsidRPr="00917573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01DCB3C" wp14:editId="720AA924">
          <wp:simplePos x="0" y="0"/>
          <wp:positionH relativeFrom="column">
            <wp:posOffset>4922520</wp:posOffset>
          </wp:positionH>
          <wp:positionV relativeFrom="paragraph">
            <wp:posOffset>-1270</wp:posOffset>
          </wp:positionV>
          <wp:extent cx="833120" cy="732790"/>
          <wp:effectExtent l="0" t="0" r="508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szlo_Sz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0518A3" wp14:editId="5F8F098B">
          <wp:simplePos x="0" y="0"/>
          <wp:positionH relativeFrom="column">
            <wp:posOffset>135890</wp:posOffset>
          </wp:positionH>
          <wp:positionV relativeFrom="paragraph">
            <wp:posOffset>33020</wp:posOffset>
          </wp:positionV>
          <wp:extent cx="678180" cy="775970"/>
          <wp:effectExtent l="0" t="0" r="762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ímer_Sz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C05" w:rsidRPr="00917573">
      <w:rPr>
        <w:b/>
        <w:sz w:val="40"/>
        <w:szCs w:val="40"/>
      </w:rPr>
      <w:t>Obec Sap</w:t>
    </w:r>
  </w:p>
  <w:p w:rsidR="00857604" w:rsidRPr="00917573" w:rsidRDefault="00917573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sz w:val="40"/>
        <w:szCs w:val="40"/>
      </w:rPr>
    </w:pPr>
    <w:r w:rsidRPr="00917573">
      <w:rPr>
        <w:b/>
        <w:sz w:val="40"/>
        <w:szCs w:val="40"/>
      </w:rPr>
      <w:t>Sap č. 48, 930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A"/>
    <w:rsid w:val="00015397"/>
    <w:rsid w:val="00016383"/>
    <w:rsid w:val="000414E4"/>
    <w:rsid w:val="00065384"/>
    <w:rsid w:val="00080F86"/>
    <w:rsid w:val="0012346C"/>
    <w:rsid w:val="00144AB7"/>
    <w:rsid w:val="00176B17"/>
    <w:rsid w:val="001A4BD5"/>
    <w:rsid w:val="001A710B"/>
    <w:rsid w:val="001E21EA"/>
    <w:rsid w:val="00211308"/>
    <w:rsid w:val="00215E9D"/>
    <w:rsid w:val="00260C6F"/>
    <w:rsid w:val="002769B5"/>
    <w:rsid w:val="00277CEB"/>
    <w:rsid w:val="002C3F59"/>
    <w:rsid w:val="002F0BF4"/>
    <w:rsid w:val="00355E0A"/>
    <w:rsid w:val="003A2E58"/>
    <w:rsid w:val="003A3C0B"/>
    <w:rsid w:val="003C62D7"/>
    <w:rsid w:val="003E625E"/>
    <w:rsid w:val="003F102A"/>
    <w:rsid w:val="004101FD"/>
    <w:rsid w:val="004163E9"/>
    <w:rsid w:val="004631DB"/>
    <w:rsid w:val="004A209C"/>
    <w:rsid w:val="004B72BF"/>
    <w:rsid w:val="004E7936"/>
    <w:rsid w:val="0052553A"/>
    <w:rsid w:val="00557D37"/>
    <w:rsid w:val="00575124"/>
    <w:rsid w:val="005B0B19"/>
    <w:rsid w:val="005E22EF"/>
    <w:rsid w:val="00604FA7"/>
    <w:rsid w:val="00613FC2"/>
    <w:rsid w:val="00653AA3"/>
    <w:rsid w:val="0066016E"/>
    <w:rsid w:val="006736DD"/>
    <w:rsid w:val="00675551"/>
    <w:rsid w:val="00686C2C"/>
    <w:rsid w:val="006A34FB"/>
    <w:rsid w:val="006E779D"/>
    <w:rsid w:val="00711664"/>
    <w:rsid w:val="00763F74"/>
    <w:rsid w:val="007A30D7"/>
    <w:rsid w:val="007F6C05"/>
    <w:rsid w:val="008457E2"/>
    <w:rsid w:val="00857604"/>
    <w:rsid w:val="00864701"/>
    <w:rsid w:val="008861AF"/>
    <w:rsid w:val="00895794"/>
    <w:rsid w:val="008974AE"/>
    <w:rsid w:val="00917573"/>
    <w:rsid w:val="00931ABC"/>
    <w:rsid w:val="00980E8C"/>
    <w:rsid w:val="009B6712"/>
    <w:rsid w:val="009F28FF"/>
    <w:rsid w:val="00A371B4"/>
    <w:rsid w:val="00AA0184"/>
    <w:rsid w:val="00AD070E"/>
    <w:rsid w:val="00B05195"/>
    <w:rsid w:val="00B23E65"/>
    <w:rsid w:val="00B57826"/>
    <w:rsid w:val="00B7021E"/>
    <w:rsid w:val="00B77009"/>
    <w:rsid w:val="00BE179E"/>
    <w:rsid w:val="00C1694F"/>
    <w:rsid w:val="00C711DF"/>
    <w:rsid w:val="00C810A1"/>
    <w:rsid w:val="00D00155"/>
    <w:rsid w:val="00D71223"/>
    <w:rsid w:val="00D80063"/>
    <w:rsid w:val="00D802AB"/>
    <w:rsid w:val="00DC58F7"/>
    <w:rsid w:val="00DC75C8"/>
    <w:rsid w:val="00DF06BB"/>
    <w:rsid w:val="00E71363"/>
    <w:rsid w:val="00EC4D58"/>
    <w:rsid w:val="00ED23DC"/>
    <w:rsid w:val="00F837EA"/>
    <w:rsid w:val="00FA135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F21C0-D7EC-413B-9983-AFB895B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1E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  <w:szCs w:val="20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paragraph" w:styleId="Podtitul">
    <w:name w:val="Subtitle"/>
    <w:basedOn w:val="Normlny"/>
    <w:link w:val="PodtitulChar"/>
    <w:qFormat/>
    <w:rsid w:val="00F837EA"/>
    <w:pPr>
      <w:pBdr>
        <w:bottom w:val="single" w:sz="4" w:space="1" w:color="auto"/>
      </w:pBdr>
      <w:jc w:val="center"/>
    </w:pPr>
    <w:rPr>
      <w:b/>
      <w:sz w:val="28"/>
      <w:szCs w:val="20"/>
      <w:lang w:eastAsia="hu-HU"/>
    </w:rPr>
  </w:style>
  <w:style w:type="character" w:customStyle="1" w:styleId="PodtitulChar">
    <w:name w:val="Podtitul Char"/>
    <w:basedOn w:val="Predvolenpsmoodseku"/>
    <w:link w:val="Podtitul"/>
    <w:rsid w:val="00F837EA"/>
    <w:rPr>
      <w:b/>
      <w:sz w:val="28"/>
      <w:lang w:eastAsia="hu-HU"/>
    </w:rPr>
  </w:style>
  <w:style w:type="paragraph" w:customStyle="1" w:styleId="Zkladntext1">
    <w:name w:val="Základní text1"/>
    <w:rsid w:val="006A34FB"/>
    <w:rPr>
      <w:rFonts w:ascii="Arial" w:hAnsi="Arial"/>
      <w:snapToGrid w:val="0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F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5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760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57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7604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A018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2553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52553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553A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52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25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sap@obecsa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17</cp:revision>
  <cp:lastPrinted>2015-09-22T11:58:00Z</cp:lastPrinted>
  <dcterms:created xsi:type="dcterms:W3CDTF">2015-11-26T20:22:00Z</dcterms:created>
  <dcterms:modified xsi:type="dcterms:W3CDTF">2022-03-28T21:20:00Z</dcterms:modified>
</cp:coreProperties>
</file>